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5BD8" w:rsidRPr="007F2A41" w:rsidRDefault="00AF641B">
      <w:pPr>
        <w:rPr>
          <w:rFonts w:ascii="Verdana" w:hAnsi="Verdana"/>
          <w:b/>
          <w:u w:val="single"/>
        </w:rPr>
      </w:pPr>
      <w:bookmarkStart w:id="0" w:name="_GoBack"/>
      <w:bookmarkEnd w:id="0"/>
      <w:r w:rsidRPr="007F2A41">
        <w:rPr>
          <w:rFonts w:ascii="Verdana" w:hAnsi="Verdana"/>
          <w:b/>
          <w:u w:val="single"/>
        </w:rPr>
        <w:t>Zekerheid in een veranderende tijd</w:t>
      </w:r>
    </w:p>
    <w:p w:rsidR="00412812" w:rsidRPr="007F2A41" w:rsidRDefault="00256D11">
      <w:pPr>
        <w:rPr>
          <w:rFonts w:ascii="Verdana" w:hAnsi="Verdana"/>
          <w:i/>
          <w:u w:val="single"/>
        </w:rPr>
      </w:pPr>
      <w:r w:rsidRPr="007F2A41">
        <w:rPr>
          <w:rFonts w:ascii="Verdana" w:hAnsi="Verdana"/>
          <w:i/>
          <w:u w:val="single"/>
        </w:rPr>
        <w:t>Psalm 1</w:t>
      </w:r>
      <w:r w:rsidR="007F2A41">
        <w:rPr>
          <w:rFonts w:ascii="Verdana" w:hAnsi="Verdana"/>
          <w:i/>
          <w:u w:val="single"/>
        </w:rPr>
        <w:t>0</w:t>
      </w:r>
      <w:r w:rsidRPr="007F2A41">
        <w:rPr>
          <w:rFonts w:ascii="Verdana" w:hAnsi="Verdana"/>
          <w:i/>
          <w:u w:val="single"/>
        </w:rPr>
        <w:t>2</w:t>
      </w:r>
    </w:p>
    <w:p w:rsidR="00256D11" w:rsidRPr="007F2A41" w:rsidRDefault="00256D11" w:rsidP="00256D11">
      <w:pPr>
        <w:rPr>
          <w:rFonts w:ascii="Verdana" w:hAnsi="Verdana"/>
          <w:i/>
        </w:rPr>
      </w:pPr>
      <w:r w:rsidRPr="007F2A41">
        <w:rPr>
          <w:rFonts w:ascii="Verdana" w:hAnsi="Verdana"/>
          <w:i/>
          <w:vertAlign w:val="superscript"/>
        </w:rPr>
        <w:t>26</w:t>
      </w:r>
      <w:r w:rsidRPr="007F2A41">
        <w:rPr>
          <w:rFonts w:ascii="Verdana" w:hAnsi="Verdana"/>
          <w:i/>
        </w:rPr>
        <w:t xml:space="preserve"> Vóór alle tijden hebt u de aarde gegrondvest,</w:t>
      </w:r>
      <w:r w:rsidR="007F2A41">
        <w:rPr>
          <w:rFonts w:ascii="Verdana" w:hAnsi="Verdana"/>
          <w:i/>
        </w:rPr>
        <w:t xml:space="preserve"> </w:t>
      </w:r>
      <w:r w:rsidRPr="007F2A41">
        <w:rPr>
          <w:rFonts w:ascii="Verdana" w:hAnsi="Verdana"/>
          <w:i/>
        </w:rPr>
        <w:t>de hemel is het werk van uw handen.</w:t>
      </w:r>
      <w:r w:rsidR="007F2A41">
        <w:rPr>
          <w:rFonts w:ascii="Verdana" w:hAnsi="Verdana"/>
          <w:i/>
        </w:rPr>
        <w:t xml:space="preserve"> </w:t>
      </w:r>
      <w:r w:rsidRPr="007F2A41">
        <w:rPr>
          <w:rFonts w:ascii="Verdana" w:hAnsi="Verdana"/>
          <w:i/>
          <w:vertAlign w:val="superscript"/>
        </w:rPr>
        <w:t>27</w:t>
      </w:r>
      <w:r w:rsidRPr="007F2A41">
        <w:rPr>
          <w:rFonts w:ascii="Verdana" w:hAnsi="Verdana"/>
          <w:i/>
        </w:rPr>
        <w:t xml:space="preserve"> Zij zullen vergaan, maar u houdt stand,</w:t>
      </w:r>
      <w:r w:rsidR="007F2A41">
        <w:rPr>
          <w:rFonts w:ascii="Verdana" w:hAnsi="Verdana"/>
          <w:i/>
        </w:rPr>
        <w:t xml:space="preserve"> </w:t>
      </w:r>
      <w:r w:rsidRPr="007F2A41">
        <w:rPr>
          <w:rFonts w:ascii="Verdana" w:hAnsi="Verdana"/>
          <w:i/>
        </w:rPr>
        <w:t>zij zullen als kleren verslijten,</w:t>
      </w:r>
    </w:p>
    <w:p w:rsidR="00256D11" w:rsidRPr="007F2A41" w:rsidRDefault="00256D11" w:rsidP="00256D11">
      <w:pPr>
        <w:rPr>
          <w:rFonts w:ascii="Verdana" w:hAnsi="Verdana"/>
          <w:i/>
        </w:rPr>
      </w:pPr>
      <w:r w:rsidRPr="007F2A41">
        <w:rPr>
          <w:rFonts w:ascii="Verdana" w:hAnsi="Verdana"/>
          <w:i/>
        </w:rPr>
        <w:t>u verwisselt ze als een gewaad en zij verdwijnen,</w:t>
      </w:r>
      <w:r w:rsidR="007F2A41">
        <w:rPr>
          <w:rFonts w:ascii="Verdana" w:hAnsi="Verdana"/>
          <w:i/>
        </w:rPr>
        <w:t xml:space="preserve"> </w:t>
      </w:r>
      <w:r w:rsidRPr="007F2A41">
        <w:rPr>
          <w:rFonts w:ascii="Verdana" w:hAnsi="Verdana"/>
          <w:i/>
          <w:vertAlign w:val="superscript"/>
        </w:rPr>
        <w:t>28</w:t>
      </w:r>
      <w:r w:rsidRPr="007F2A41">
        <w:rPr>
          <w:rFonts w:ascii="Verdana" w:hAnsi="Verdana"/>
          <w:i/>
        </w:rPr>
        <w:t xml:space="preserve"> </w:t>
      </w:r>
      <w:r w:rsidRPr="007F2A41">
        <w:rPr>
          <w:rFonts w:ascii="Verdana" w:hAnsi="Verdana"/>
          <w:b/>
          <w:i/>
        </w:rPr>
        <w:t>maar u blijft dezelfde</w:t>
      </w:r>
      <w:r w:rsidRPr="007F2A41">
        <w:rPr>
          <w:rFonts w:ascii="Verdana" w:hAnsi="Verdana"/>
          <w:i/>
        </w:rPr>
        <w:t>, uw jaren nemen geen einde.</w:t>
      </w:r>
      <w:r w:rsidR="007F2A41">
        <w:rPr>
          <w:rFonts w:ascii="Verdana" w:hAnsi="Verdana"/>
          <w:i/>
        </w:rPr>
        <w:t xml:space="preserve"> </w:t>
      </w:r>
      <w:r w:rsidRPr="007F2A41">
        <w:rPr>
          <w:rFonts w:ascii="Verdana" w:hAnsi="Verdana"/>
          <w:i/>
          <w:vertAlign w:val="superscript"/>
        </w:rPr>
        <w:t>29</w:t>
      </w:r>
      <w:r w:rsidRPr="007F2A41">
        <w:rPr>
          <w:rFonts w:ascii="Verdana" w:hAnsi="Verdana"/>
          <w:i/>
        </w:rPr>
        <w:t xml:space="preserve"> De kinderen van uw dienaren zullen veilig wonen,</w:t>
      </w:r>
    </w:p>
    <w:p w:rsidR="00256D11" w:rsidRPr="007F2A41" w:rsidRDefault="00256D11" w:rsidP="00256D11">
      <w:pPr>
        <w:rPr>
          <w:rFonts w:ascii="Verdana" w:hAnsi="Verdana"/>
          <w:i/>
        </w:rPr>
      </w:pPr>
      <w:r w:rsidRPr="007F2A41">
        <w:rPr>
          <w:rFonts w:ascii="Verdana" w:hAnsi="Verdana"/>
          <w:i/>
        </w:rPr>
        <w:t>ook op hun nageslacht rust uw oog.</w:t>
      </w:r>
    </w:p>
    <w:p w:rsidR="00765462" w:rsidRPr="007F2A41" w:rsidRDefault="00765462">
      <w:pPr>
        <w:rPr>
          <w:rFonts w:ascii="Verdana" w:hAnsi="Verdana"/>
        </w:rPr>
      </w:pPr>
    </w:p>
    <w:p w:rsidR="00AF641B" w:rsidRPr="007F2A41" w:rsidRDefault="00AF641B">
      <w:pPr>
        <w:rPr>
          <w:rFonts w:ascii="Verdana" w:hAnsi="Verdana"/>
          <w:i/>
        </w:rPr>
      </w:pPr>
      <w:r w:rsidRPr="007F2A41">
        <w:rPr>
          <w:rFonts w:ascii="Verdana" w:hAnsi="Verdana"/>
          <w:i/>
        </w:rPr>
        <w:t>Tijden veranderen.</w:t>
      </w:r>
    </w:p>
    <w:p w:rsidR="00654AE8" w:rsidRPr="007F2A41" w:rsidRDefault="00654AE8">
      <w:pPr>
        <w:rPr>
          <w:rFonts w:ascii="Verdana" w:hAnsi="Verdana"/>
        </w:rPr>
      </w:pPr>
      <w:r w:rsidRPr="007F2A41">
        <w:rPr>
          <w:rFonts w:ascii="Verdana" w:hAnsi="Verdana"/>
        </w:rPr>
        <w:t xml:space="preserve">Ik heb deze preek gemaakt voordat de gebeurtenissen in Parijs plaatsvonden. </w:t>
      </w:r>
      <w:r w:rsidR="00322381" w:rsidRPr="007F2A41">
        <w:rPr>
          <w:rFonts w:ascii="Verdana" w:hAnsi="Verdana"/>
        </w:rPr>
        <w:t>D</w:t>
      </w:r>
      <w:r w:rsidRPr="007F2A41">
        <w:rPr>
          <w:rFonts w:ascii="Verdana" w:hAnsi="Verdana"/>
        </w:rPr>
        <w:t xml:space="preserve">e boodschap </w:t>
      </w:r>
      <w:r w:rsidR="007F2A41">
        <w:rPr>
          <w:rFonts w:ascii="Verdana" w:hAnsi="Verdana"/>
        </w:rPr>
        <w:t xml:space="preserve">is </w:t>
      </w:r>
      <w:r w:rsidR="00322381" w:rsidRPr="007F2A41">
        <w:rPr>
          <w:rFonts w:ascii="Verdana" w:hAnsi="Verdana"/>
        </w:rPr>
        <w:t>opmerkelijk</w:t>
      </w:r>
      <w:r w:rsidRPr="007F2A41">
        <w:rPr>
          <w:rFonts w:ascii="Verdana" w:hAnsi="Verdana"/>
        </w:rPr>
        <w:t xml:space="preserve"> toepasselijk</w:t>
      </w:r>
      <w:r w:rsidR="00322381" w:rsidRPr="007F2A41">
        <w:rPr>
          <w:rFonts w:ascii="Verdana" w:hAnsi="Verdana"/>
        </w:rPr>
        <w:t>.</w:t>
      </w:r>
    </w:p>
    <w:p w:rsidR="00654AE8" w:rsidRPr="007F2A41" w:rsidRDefault="00654AE8">
      <w:pPr>
        <w:rPr>
          <w:rFonts w:ascii="Verdana" w:hAnsi="Verdana"/>
          <w:i/>
        </w:rPr>
      </w:pPr>
      <w:r w:rsidRPr="007F2A41">
        <w:rPr>
          <w:rFonts w:ascii="Verdana" w:hAnsi="Verdana"/>
          <w:i/>
        </w:rPr>
        <w:t>Tijden veranderen.</w:t>
      </w:r>
    </w:p>
    <w:p w:rsidR="00654AE8" w:rsidRPr="007F2A41" w:rsidRDefault="00654AE8" w:rsidP="007F2A41">
      <w:pPr>
        <w:ind w:firstLine="708"/>
        <w:rPr>
          <w:rFonts w:ascii="Verdana" w:hAnsi="Verdana"/>
        </w:rPr>
      </w:pPr>
      <w:r w:rsidRPr="007F2A41">
        <w:rPr>
          <w:rFonts w:ascii="Verdana" w:hAnsi="Verdana"/>
        </w:rPr>
        <w:t>Toen ik opgroeide was de Koude Oorlog in volle gang, de wapenwedloop. Angst voor de Russen. De James Bond films uit die tijd gaan vaak over de Russen/ KGB. Er heerste A</w:t>
      </w:r>
      <w:r w:rsidR="00E05329" w:rsidRPr="007F2A41">
        <w:rPr>
          <w:rFonts w:ascii="Verdana" w:hAnsi="Verdana"/>
        </w:rPr>
        <w:t>NGST</w:t>
      </w:r>
      <w:r w:rsidRPr="007F2A41">
        <w:rPr>
          <w:rFonts w:ascii="Verdana" w:hAnsi="Verdana"/>
        </w:rPr>
        <w:t xml:space="preserve">, vooral voor de </w:t>
      </w:r>
      <w:r w:rsidR="00E05329" w:rsidRPr="007F2A41">
        <w:rPr>
          <w:rFonts w:ascii="Verdana" w:hAnsi="Verdana"/>
        </w:rPr>
        <w:t>R</w:t>
      </w:r>
      <w:r w:rsidRPr="007F2A41">
        <w:rPr>
          <w:rFonts w:ascii="Verdana" w:hAnsi="Verdana"/>
        </w:rPr>
        <w:t xml:space="preserve">ussen en haar bondgenoten. En soms was het dichtbij een </w:t>
      </w:r>
      <w:r w:rsidR="00E05329" w:rsidRPr="007F2A41">
        <w:rPr>
          <w:rFonts w:ascii="Verdana" w:hAnsi="Verdana"/>
        </w:rPr>
        <w:t>uitbarsting</w:t>
      </w:r>
      <w:r w:rsidRPr="007F2A41">
        <w:rPr>
          <w:rFonts w:ascii="Verdana" w:hAnsi="Verdana"/>
        </w:rPr>
        <w:t xml:space="preserve">, denk aan de </w:t>
      </w:r>
      <w:proofErr w:type="spellStart"/>
      <w:r w:rsidRPr="007F2A41">
        <w:rPr>
          <w:rFonts w:ascii="Verdana" w:hAnsi="Verdana"/>
        </w:rPr>
        <w:t>Cuba-crisis</w:t>
      </w:r>
      <w:proofErr w:type="spellEnd"/>
      <w:r w:rsidRPr="007F2A41">
        <w:rPr>
          <w:rFonts w:ascii="Verdana" w:hAnsi="Verdana"/>
        </w:rPr>
        <w:t>. Toen viel de Berlijnse muur in 1989 en een periode van ontspanning brak aan. Er werd ontwapend etc.</w:t>
      </w:r>
      <w:r w:rsidR="007F2A41">
        <w:rPr>
          <w:rFonts w:ascii="Verdana" w:hAnsi="Verdana"/>
        </w:rPr>
        <w:t xml:space="preserve"> </w:t>
      </w:r>
      <w:r w:rsidRPr="007F2A41">
        <w:rPr>
          <w:rFonts w:ascii="Verdana" w:hAnsi="Verdana"/>
        </w:rPr>
        <w:t xml:space="preserve">En nu, in onze tijd, hebben we andere vijanden, extremistische terroristen, Al </w:t>
      </w:r>
      <w:proofErr w:type="spellStart"/>
      <w:r w:rsidRPr="007F2A41">
        <w:rPr>
          <w:rFonts w:ascii="Verdana" w:hAnsi="Verdana"/>
        </w:rPr>
        <w:t>Qua</w:t>
      </w:r>
      <w:r w:rsidR="00E05329" w:rsidRPr="007F2A41">
        <w:rPr>
          <w:rFonts w:ascii="Verdana" w:hAnsi="Verdana"/>
        </w:rPr>
        <w:t>i</w:t>
      </w:r>
      <w:r w:rsidRPr="007F2A41">
        <w:rPr>
          <w:rFonts w:ascii="Verdana" w:hAnsi="Verdana"/>
        </w:rPr>
        <w:t>da</w:t>
      </w:r>
      <w:proofErr w:type="spellEnd"/>
      <w:r w:rsidRPr="007F2A41">
        <w:rPr>
          <w:rFonts w:ascii="Verdana" w:hAnsi="Verdana"/>
        </w:rPr>
        <w:t xml:space="preserve"> en nu vooral IS. </w:t>
      </w:r>
    </w:p>
    <w:p w:rsidR="00654AE8" w:rsidRPr="007F2A41" w:rsidRDefault="00E05329">
      <w:pPr>
        <w:rPr>
          <w:rFonts w:ascii="Verdana" w:hAnsi="Verdana"/>
        </w:rPr>
      </w:pPr>
      <w:r w:rsidRPr="007F2A41">
        <w:rPr>
          <w:rFonts w:ascii="Verdana" w:hAnsi="Verdana"/>
        </w:rPr>
        <w:t xml:space="preserve">En het is afschuwelijk als er </w:t>
      </w:r>
      <w:r w:rsidR="007F2A41">
        <w:rPr>
          <w:rFonts w:ascii="Verdana" w:hAnsi="Verdana"/>
        </w:rPr>
        <w:t>meer dan honderd</w:t>
      </w:r>
      <w:r w:rsidRPr="007F2A41">
        <w:rPr>
          <w:rFonts w:ascii="Verdana" w:hAnsi="Verdana"/>
        </w:rPr>
        <w:t xml:space="preserve"> mensen gedood worden in Parijs. En het resultaat, en dat is precies de bedoeling van de terroristen is ANGST.</w:t>
      </w:r>
    </w:p>
    <w:p w:rsidR="00E05329" w:rsidRPr="007F2A41" w:rsidRDefault="00E05329">
      <w:pPr>
        <w:rPr>
          <w:rFonts w:ascii="Verdana" w:hAnsi="Verdana"/>
          <w:i/>
        </w:rPr>
      </w:pPr>
      <w:r w:rsidRPr="007F2A41">
        <w:rPr>
          <w:rFonts w:ascii="Verdana" w:hAnsi="Verdana"/>
          <w:i/>
        </w:rPr>
        <w:t xml:space="preserve">En als ANGST leidt tot verdeeldheid, tot haat, tot egoïsme………….dan hebben de terroristen maximaal resultaat geboekt. </w:t>
      </w:r>
    </w:p>
    <w:p w:rsidR="00654AE8" w:rsidRPr="007F2A41" w:rsidRDefault="00E05329">
      <w:pPr>
        <w:rPr>
          <w:rFonts w:ascii="Verdana" w:hAnsi="Verdana"/>
        </w:rPr>
      </w:pPr>
      <w:r w:rsidRPr="007F2A41">
        <w:rPr>
          <w:rFonts w:ascii="Verdana" w:hAnsi="Verdana"/>
        </w:rPr>
        <w:t>En mijn gebed is, dat wereldleiders eensgezind zullen zijn, dat onze ANGST niet omslaat in vreemdelingenhaat, dat onze angst niet zo groot wordt dat we onze barmhartigheid verliezen.</w:t>
      </w:r>
    </w:p>
    <w:p w:rsidR="00654AE8" w:rsidRPr="007F2A41" w:rsidRDefault="00654AE8">
      <w:pPr>
        <w:rPr>
          <w:rFonts w:ascii="Verdana" w:hAnsi="Verdana"/>
        </w:rPr>
      </w:pPr>
    </w:p>
    <w:p w:rsidR="00AF641B" w:rsidRPr="007F2A41" w:rsidRDefault="00322381" w:rsidP="007F2A41">
      <w:pPr>
        <w:rPr>
          <w:rFonts w:ascii="Verdana" w:hAnsi="Verdana"/>
        </w:rPr>
      </w:pPr>
      <w:r w:rsidRPr="007F2A41">
        <w:rPr>
          <w:rFonts w:ascii="Verdana" w:hAnsi="Verdana"/>
        </w:rPr>
        <w:t>Onze leefwereld verandert sowieso, onze cultuur verandert.</w:t>
      </w:r>
      <w:r w:rsidR="007F2A41">
        <w:rPr>
          <w:rFonts w:ascii="Verdana" w:hAnsi="Verdana"/>
        </w:rPr>
        <w:t xml:space="preserve"> </w:t>
      </w:r>
      <w:r w:rsidR="00AF641B" w:rsidRPr="007F2A41">
        <w:rPr>
          <w:rFonts w:ascii="Verdana" w:hAnsi="Verdana"/>
        </w:rPr>
        <w:t>De wereld ziet er nu anders uit dan 10 jaar geleden, 20 jaar geleden, laat staan 30 jaar geleden.</w:t>
      </w:r>
    </w:p>
    <w:p w:rsidR="00AF641B" w:rsidRPr="007F2A41" w:rsidRDefault="00AF641B">
      <w:pPr>
        <w:rPr>
          <w:rFonts w:ascii="Verdana" w:hAnsi="Verdana"/>
        </w:rPr>
      </w:pPr>
      <w:r w:rsidRPr="007F2A41">
        <w:rPr>
          <w:rFonts w:ascii="Verdana" w:hAnsi="Verdana"/>
        </w:rPr>
        <w:t>Ik leg mijn kinderen weleens uit dat wij vroeger geld gingen ophalen bij de bank in plaats van uit een geldautomaat.</w:t>
      </w:r>
    </w:p>
    <w:p w:rsidR="00AF641B" w:rsidRPr="007F2A41" w:rsidRDefault="0023052F" w:rsidP="007F2A41">
      <w:pPr>
        <w:ind w:firstLine="708"/>
        <w:rPr>
          <w:rFonts w:ascii="Verdana" w:hAnsi="Verdana"/>
        </w:rPr>
      </w:pPr>
      <w:r w:rsidRPr="007F2A41">
        <w:rPr>
          <w:rFonts w:ascii="Verdana" w:hAnsi="Verdana"/>
        </w:rPr>
        <w:t>Ik was een hele avontuurlijke student toen ik stage ging lopen in Duitsland en Zwitserland. Nu zit mijn zoon een half jaar in Bali en iedereen vind dat normaal. Het is bijna een must voor jongeren om een tijdje in het buitenland te leven. De wereld is het speelveld geworden.</w:t>
      </w:r>
    </w:p>
    <w:p w:rsidR="0023052F" w:rsidRPr="007F2A41" w:rsidRDefault="0023052F" w:rsidP="007F2A41">
      <w:pPr>
        <w:ind w:firstLine="708"/>
        <w:rPr>
          <w:rFonts w:ascii="Verdana" w:hAnsi="Verdana"/>
        </w:rPr>
      </w:pPr>
      <w:r w:rsidRPr="007F2A41">
        <w:rPr>
          <w:rFonts w:ascii="Verdana" w:hAnsi="Verdana"/>
        </w:rPr>
        <w:t xml:space="preserve">Mijn zoon van 13 heeft een </w:t>
      </w:r>
      <w:proofErr w:type="spellStart"/>
      <w:r w:rsidRPr="007F2A41">
        <w:rPr>
          <w:rFonts w:ascii="Verdana" w:hAnsi="Verdana"/>
        </w:rPr>
        <w:t>smart-phone</w:t>
      </w:r>
      <w:proofErr w:type="spellEnd"/>
      <w:r w:rsidRPr="007F2A41">
        <w:rPr>
          <w:rFonts w:ascii="Verdana" w:hAnsi="Verdana"/>
        </w:rPr>
        <w:t xml:space="preserve"> en kan vanuit zijn bed met zijn broer Skypen. Maar hij kan ook zijn favoriete </w:t>
      </w:r>
      <w:proofErr w:type="spellStart"/>
      <w:r w:rsidRPr="007F2A41">
        <w:rPr>
          <w:rFonts w:ascii="Verdana" w:hAnsi="Verdana"/>
        </w:rPr>
        <w:t>TV-programma</w:t>
      </w:r>
      <w:proofErr w:type="spellEnd"/>
      <w:r w:rsidRPr="007F2A41">
        <w:rPr>
          <w:rFonts w:ascii="Verdana" w:hAnsi="Verdana"/>
        </w:rPr>
        <w:t xml:space="preserve"> terugkijken op zijn telefoon.</w:t>
      </w:r>
      <w:r w:rsidR="007F2A41">
        <w:rPr>
          <w:rFonts w:ascii="Verdana" w:hAnsi="Verdana"/>
        </w:rPr>
        <w:t xml:space="preserve"> </w:t>
      </w:r>
      <w:r w:rsidR="00A652A2" w:rsidRPr="007F2A41">
        <w:rPr>
          <w:rFonts w:ascii="Verdana" w:hAnsi="Verdana"/>
        </w:rPr>
        <w:t xml:space="preserve">Ik weet nog dat in mijn kinderjaren, naast Nederland 1 en 2, Nederland 3 werd </w:t>
      </w:r>
      <w:r w:rsidR="00160A4E" w:rsidRPr="007F2A41">
        <w:rPr>
          <w:rFonts w:ascii="Verdana" w:hAnsi="Verdana"/>
        </w:rPr>
        <w:t>geïntroduceerd</w:t>
      </w:r>
      <w:r w:rsidR="00A652A2" w:rsidRPr="007F2A41">
        <w:rPr>
          <w:rFonts w:ascii="Verdana" w:hAnsi="Verdana"/>
        </w:rPr>
        <w:t xml:space="preserve">. Nu hebben we 40 kanalen die non stop uitzenden in het basispakket. </w:t>
      </w:r>
      <w:r w:rsidRPr="007F2A41">
        <w:rPr>
          <w:rFonts w:ascii="Verdana" w:hAnsi="Verdana"/>
        </w:rPr>
        <w:t>Vorige week</w:t>
      </w:r>
      <w:r w:rsidR="00160A4E" w:rsidRPr="007F2A41">
        <w:rPr>
          <w:rFonts w:ascii="Verdana" w:hAnsi="Verdana"/>
        </w:rPr>
        <w:t>, in de Lucaskerk,</w:t>
      </w:r>
      <w:r w:rsidRPr="007F2A41">
        <w:rPr>
          <w:rFonts w:ascii="Verdana" w:hAnsi="Verdana"/>
        </w:rPr>
        <w:t xml:space="preserve"> vroegen ze mij na de kerkdienst of ik een CD van de kerkdienst wou hebben. Dat deed me denken aan de tijd dat wij in </w:t>
      </w:r>
      <w:proofErr w:type="spellStart"/>
      <w:r w:rsidRPr="007F2A41">
        <w:rPr>
          <w:rFonts w:ascii="Verdana" w:hAnsi="Verdana"/>
        </w:rPr>
        <w:t>Jefta</w:t>
      </w:r>
      <w:proofErr w:type="spellEnd"/>
      <w:r w:rsidRPr="007F2A41">
        <w:rPr>
          <w:rFonts w:ascii="Verdana" w:hAnsi="Verdana"/>
        </w:rPr>
        <w:t xml:space="preserve"> cassettebandjes van de preek beschikbaar stelden. Met een hele snelle kopieerder die 6 bandjes tegelijk kopieerde.</w:t>
      </w:r>
      <w:r w:rsidR="007F2A41">
        <w:rPr>
          <w:rFonts w:ascii="Verdana" w:hAnsi="Verdana"/>
        </w:rPr>
        <w:t xml:space="preserve"> </w:t>
      </w:r>
      <w:r w:rsidRPr="007F2A41">
        <w:rPr>
          <w:rFonts w:ascii="Verdana" w:hAnsi="Verdana"/>
        </w:rPr>
        <w:t>Nu kan iedereen ter wereld onze diensten beluisteren via onze website.</w:t>
      </w:r>
    </w:p>
    <w:p w:rsidR="0023052F" w:rsidRPr="007F2A41" w:rsidRDefault="0023052F">
      <w:pPr>
        <w:rPr>
          <w:rFonts w:ascii="Verdana" w:hAnsi="Verdana"/>
        </w:rPr>
      </w:pPr>
      <w:r w:rsidRPr="007F2A41">
        <w:rPr>
          <w:rFonts w:ascii="Verdana" w:hAnsi="Verdana"/>
        </w:rPr>
        <w:lastRenderedPageBreak/>
        <w:t xml:space="preserve">In de jaren na de oorlog gingen jongens en meisjes van 14 jaar vaak werken om het gezinsinkomen aan te vullen. In het beste geval hadden ze een paar jaar ambachtsschool </w:t>
      </w:r>
      <w:r w:rsidR="00A652A2" w:rsidRPr="007F2A41">
        <w:rPr>
          <w:rFonts w:ascii="Verdana" w:hAnsi="Verdana"/>
        </w:rPr>
        <w:t xml:space="preserve">of huishoudschool </w:t>
      </w:r>
      <w:r w:rsidRPr="007F2A41">
        <w:rPr>
          <w:rFonts w:ascii="Verdana" w:hAnsi="Verdana"/>
        </w:rPr>
        <w:t>gehad.</w:t>
      </w:r>
      <w:r w:rsidR="007F2A41">
        <w:rPr>
          <w:rFonts w:ascii="Verdana" w:hAnsi="Verdana"/>
        </w:rPr>
        <w:t xml:space="preserve"> </w:t>
      </w:r>
      <w:r w:rsidRPr="007F2A41">
        <w:rPr>
          <w:rFonts w:ascii="Verdana" w:hAnsi="Verdana"/>
        </w:rPr>
        <w:t xml:space="preserve">Het gemiddelde </w:t>
      </w:r>
      <w:r w:rsidR="007F2A41" w:rsidRPr="007F2A41">
        <w:rPr>
          <w:rFonts w:ascii="Verdana" w:hAnsi="Verdana"/>
        </w:rPr>
        <w:t>opleidingsniveau</w:t>
      </w:r>
      <w:r w:rsidRPr="007F2A41">
        <w:rPr>
          <w:rFonts w:ascii="Verdana" w:hAnsi="Verdana"/>
        </w:rPr>
        <w:t xml:space="preserve"> in Nederland is enorm gestegen. En het handwerk, de ambachten zijn schaars geworden.</w:t>
      </w:r>
      <w:r w:rsidR="00A652A2" w:rsidRPr="007F2A41">
        <w:rPr>
          <w:rFonts w:ascii="Verdana" w:hAnsi="Verdana"/>
        </w:rPr>
        <w:t xml:space="preserve"> Onze economie is van een maakeconomie veranderd in een diensteneconomie.</w:t>
      </w:r>
    </w:p>
    <w:p w:rsidR="00A652A2" w:rsidRPr="007F2A41" w:rsidRDefault="00A652A2" w:rsidP="007F2A41">
      <w:pPr>
        <w:ind w:firstLine="708"/>
        <w:rPr>
          <w:rFonts w:ascii="Verdana" w:hAnsi="Verdana"/>
        </w:rPr>
      </w:pPr>
      <w:r w:rsidRPr="007F2A41">
        <w:rPr>
          <w:rFonts w:ascii="Verdana" w:hAnsi="Verdana"/>
        </w:rPr>
        <w:t xml:space="preserve">Vrouwen zijn veel meer gaan participeren op de arbeidsmarkt. Vijftig jaar geleden was het normaal </w:t>
      </w:r>
      <w:r w:rsidR="007F2A41">
        <w:rPr>
          <w:rFonts w:ascii="Verdana" w:hAnsi="Verdana"/>
        </w:rPr>
        <w:t>dat</w:t>
      </w:r>
      <w:r w:rsidRPr="007F2A41">
        <w:rPr>
          <w:rFonts w:ascii="Verdana" w:hAnsi="Verdana"/>
        </w:rPr>
        <w:t xml:space="preserve"> vrouwen stopten met werken als ze trouwden en kinderen kregen. Dat was sowieso de norm: trouwen en kinderen krijgen. De leeftijd waarop vrouwen kinderen krijgen is </w:t>
      </w:r>
      <w:r w:rsidR="007F2A41">
        <w:rPr>
          <w:rFonts w:ascii="Verdana" w:hAnsi="Verdana"/>
        </w:rPr>
        <w:t xml:space="preserve">nu </w:t>
      </w:r>
      <w:r w:rsidRPr="007F2A41">
        <w:rPr>
          <w:rFonts w:ascii="Verdana" w:hAnsi="Verdana"/>
        </w:rPr>
        <w:t>veel hoger geworden, vaak rond hun dertigste, vijf-en-dertigste.</w:t>
      </w:r>
      <w:r w:rsidR="007F2A41">
        <w:rPr>
          <w:rFonts w:ascii="Verdana" w:hAnsi="Verdana"/>
        </w:rPr>
        <w:t xml:space="preserve"> </w:t>
      </w:r>
      <w:r w:rsidR="00160A4E" w:rsidRPr="007F2A41">
        <w:rPr>
          <w:rFonts w:ascii="Verdana" w:hAnsi="Verdana"/>
        </w:rPr>
        <w:t>En naast het gezin blijven ze vaak werken en andere ballen hoog houden.</w:t>
      </w:r>
    </w:p>
    <w:p w:rsidR="00AF641B" w:rsidRPr="007F2A41" w:rsidRDefault="00283816" w:rsidP="007F2A41">
      <w:pPr>
        <w:ind w:firstLine="708"/>
        <w:rPr>
          <w:rFonts w:ascii="Verdana" w:hAnsi="Verdana"/>
        </w:rPr>
      </w:pPr>
      <w:r w:rsidRPr="007F2A41">
        <w:rPr>
          <w:rFonts w:ascii="Verdana" w:hAnsi="Verdana"/>
        </w:rPr>
        <w:t xml:space="preserve">Veel taboes zijn gesneuveld, </w:t>
      </w:r>
      <w:r w:rsidR="00D85374" w:rsidRPr="007F2A41">
        <w:rPr>
          <w:rFonts w:ascii="Verdana" w:hAnsi="Verdana"/>
        </w:rPr>
        <w:t xml:space="preserve">veel is bespreekbaar geworden, </w:t>
      </w:r>
      <w:r w:rsidRPr="007F2A41">
        <w:rPr>
          <w:rFonts w:ascii="Verdana" w:hAnsi="Verdana"/>
        </w:rPr>
        <w:t>vooral op seksueel gebied. Er is veel emancipatie geweest, discriminatie van homo’s is geweldig verminderd.</w:t>
      </w:r>
      <w:r w:rsidR="007F2A41">
        <w:rPr>
          <w:rFonts w:ascii="Verdana" w:hAnsi="Verdana"/>
        </w:rPr>
        <w:t xml:space="preserve"> </w:t>
      </w:r>
      <w:r w:rsidR="00AF641B" w:rsidRPr="007F2A41">
        <w:rPr>
          <w:rFonts w:ascii="Verdana" w:hAnsi="Verdana"/>
        </w:rPr>
        <w:t xml:space="preserve">En men zegt dat veranderingen </w:t>
      </w:r>
      <w:r w:rsidR="00C33ECA" w:rsidRPr="007F2A41">
        <w:rPr>
          <w:rFonts w:ascii="Verdana" w:hAnsi="Verdana"/>
        </w:rPr>
        <w:t xml:space="preserve">in de toekomst </w:t>
      </w:r>
      <w:r w:rsidR="00AF641B" w:rsidRPr="007F2A41">
        <w:rPr>
          <w:rFonts w:ascii="Verdana" w:hAnsi="Verdana"/>
        </w:rPr>
        <w:t>steeds sneller gaan.</w:t>
      </w:r>
    </w:p>
    <w:p w:rsidR="00C33ECA" w:rsidRPr="007F2A41" w:rsidRDefault="00C33ECA" w:rsidP="007F2A41">
      <w:pPr>
        <w:shd w:val="clear" w:color="auto" w:fill="FFFFFF" w:themeFill="background1"/>
        <w:rPr>
          <w:rFonts w:ascii="Verdana" w:hAnsi="Verdana"/>
        </w:rPr>
      </w:pPr>
      <w:r w:rsidRPr="007F2A41">
        <w:rPr>
          <w:rFonts w:ascii="Verdana" w:hAnsi="Verdana"/>
        </w:rPr>
        <w:t>Ik vertel deze inleiding niet om te betogen dat vroeger alles beter was. Of om te betogen dat we in de eindtijd leven. Of om aan te tonen de wereld moreel in verval is.</w:t>
      </w:r>
    </w:p>
    <w:p w:rsidR="00C33ECA" w:rsidRPr="007F2A41" w:rsidRDefault="008E1AA2">
      <w:pPr>
        <w:rPr>
          <w:rFonts w:ascii="Verdana" w:hAnsi="Verdana"/>
          <w:b/>
        </w:rPr>
      </w:pPr>
      <w:r w:rsidRPr="007F2A41">
        <w:rPr>
          <w:rFonts w:ascii="Verdana" w:hAnsi="Verdana"/>
          <w:b/>
        </w:rPr>
        <w:t>Maar, wat doet het ons……</w:t>
      </w:r>
      <w:r w:rsidR="007F2A41" w:rsidRPr="007F2A41">
        <w:rPr>
          <w:rFonts w:ascii="Verdana" w:hAnsi="Verdana"/>
          <w:b/>
        </w:rPr>
        <w:t>?</w:t>
      </w:r>
    </w:p>
    <w:p w:rsidR="00322381" w:rsidRPr="007F2A41" w:rsidRDefault="00322381">
      <w:pPr>
        <w:rPr>
          <w:rFonts w:ascii="Verdana" w:hAnsi="Verdana"/>
        </w:rPr>
      </w:pPr>
      <w:r w:rsidRPr="007F2A41">
        <w:rPr>
          <w:rFonts w:ascii="Verdana" w:hAnsi="Verdana"/>
        </w:rPr>
        <w:t xml:space="preserve">Veranderingen kunnen ons onzeker maken. We kunnen het soms nauwelijks bijbenen, niet begrijpen, en vaak willen we helemaal geen veranderingen. </w:t>
      </w:r>
      <w:r w:rsidR="008E1AA2" w:rsidRPr="007F2A41">
        <w:rPr>
          <w:rFonts w:ascii="Verdana" w:hAnsi="Verdana"/>
        </w:rPr>
        <w:br/>
        <w:t>En onze onzekerheid kan leiden tot frustratie, of tot een breuk met de huidige generatie ‘vroeger was alles beter’, gevolgd door een exclusief denken: zij en wij.</w:t>
      </w:r>
    </w:p>
    <w:p w:rsidR="006155EA" w:rsidRPr="007F2A41" w:rsidRDefault="006155EA">
      <w:pPr>
        <w:rPr>
          <w:rFonts w:ascii="Verdana" w:hAnsi="Verdana"/>
        </w:rPr>
      </w:pPr>
      <w:r w:rsidRPr="007F2A41">
        <w:rPr>
          <w:rFonts w:ascii="Verdana" w:hAnsi="Verdana"/>
        </w:rPr>
        <w:t>Het spreekt voor zich dat de kerk geen eiland is. Wij zijn deel van de samenleving die ik zojuist benoemd en beschreven heb. Ook in de kerk merken we tendensen die ook in maatschappij bestaan.</w:t>
      </w:r>
    </w:p>
    <w:p w:rsidR="006155EA" w:rsidRPr="007F2A41" w:rsidRDefault="006155EA">
      <w:pPr>
        <w:rPr>
          <w:rFonts w:ascii="Verdana" w:hAnsi="Verdana"/>
        </w:rPr>
      </w:pPr>
    </w:p>
    <w:p w:rsidR="006155EA" w:rsidRPr="007F2A41" w:rsidRDefault="00E13B20">
      <w:pPr>
        <w:rPr>
          <w:rFonts w:ascii="Verdana" w:hAnsi="Verdana"/>
        </w:rPr>
      </w:pPr>
      <w:r w:rsidRPr="007F2A41">
        <w:rPr>
          <w:rFonts w:ascii="Verdana" w:hAnsi="Verdana"/>
        </w:rPr>
        <w:t xml:space="preserve">Eén van die </w:t>
      </w:r>
      <w:proofErr w:type="spellStart"/>
      <w:r w:rsidRPr="007F2A41">
        <w:rPr>
          <w:rFonts w:ascii="Verdana" w:hAnsi="Verdana"/>
        </w:rPr>
        <w:t>tensdensen</w:t>
      </w:r>
      <w:proofErr w:type="spellEnd"/>
      <w:r w:rsidRPr="007F2A41">
        <w:rPr>
          <w:rFonts w:ascii="Verdana" w:hAnsi="Verdana"/>
        </w:rPr>
        <w:t xml:space="preserve"> is dat e</w:t>
      </w:r>
      <w:r w:rsidR="006155EA" w:rsidRPr="007F2A41">
        <w:rPr>
          <w:rFonts w:ascii="Verdana" w:hAnsi="Verdana"/>
        </w:rPr>
        <w:t xml:space="preserve">r </w:t>
      </w:r>
      <w:r w:rsidR="006155EA" w:rsidRPr="007F2A41">
        <w:rPr>
          <w:rFonts w:ascii="Verdana" w:hAnsi="Verdana"/>
          <w:u w:val="single"/>
        </w:rPr>
        <w:t xml:space="preserve">minder binding </w:t>
      </w:r>
      <w:r w:rsidRPr="007F2A41">
        <w:rPr>
          <w:rFonts w:ascii="Verdana" w:hAnsi="Verdana"/>
          <w:u w:val="single"/>
        </w:rPr>
        <w:t xml:space="preserve">is </w:t>
      </w:r>
      <w:r w:rsidR="006155EA" w:rsidRPr="007F2A41">
        <w:rPr>
          <w:rFonts w:ascii="Verdana" w:hAnsi="Verdana"/>
          <w:u w:val="single"/>
        </w:rPr>
        <w:t>met één denominatie, één kerkgenootschap</w:t>
      </w:r>
      <w:r w:rsidR="006155EA" w:rsidRPr="007F2A41">
        <w:rPr>
          <w:rFonts w:ascii="Verdana" w:hAnsi="Verdana"/>
        </w:rPr>
        <w:t>, dan vroeger.</w:t>
      </w:r>
    </w:p>
    <w:p w:rsidR="006155EA" w:rsidRPr="007F2A41" w:rsidRDefault="006155EA">
      <w:pPr>
        <w:rPr>
          <w:rFonts w:ascii="Verdana" w:hAnsi="Verdana"/>
          <w:i/>
        </w:rPr>
      </w:pPr>
      <w:r w:rsidRPr="007F2A41">
        <w:rPr>
          <w:rFonts w:ascii="Verdana" w:hAnsi="Verdana"/>
          <w:i/>
        </w:rPr>
        <w:t xml:space="preserve">Onze kinderen zullen hoogstwaarschijnlijk in hun nieuwe woonplaats niet specifiek zoeken naar een Rafael gemeente, als die er al is. Ze zullen zoeken naar een </w:t>
      </w:r>
      <w:r w:rsidR="00080B59" w:rsidRPr="007F2A41">
        <w:rPr>
          <w:rFonts w:ascii="Verdana" w:hAnsi="Verdana"/>
          <w:i/>
        </w:rPr>
        <w:t>kerk</w:t>
      </w:r>
      <w:r w:rsidRPr="007F2A41">
        <w:rPr>
          <w:rFonts w:ascii="Verdana" w:hAnsi="Verdana"/>
          <w:i/>
        </w:rPr>
        <w:t xml:space="preserve"> waar ze zich welkom voelen, waar ze geaccepteerd worden, waar ze Gods liefde ervaren, waar ze leeftijdsgenoten vinden.</w:t>
      </w:r>
    </w:p>
    <w:p w:rsidR="006155EA" w:rsidRPr="007F2A41" w:rsidRDefault="006155EA">
      <w:pPr>
        <w:rPr>
          <w:rFonts w:ascii="Verdana" w:hAnsi="Verdana"/>
        </w:rPr>
      </w:pPr>
      <w:r w:rsidRPr="007F2A41">
        <w:rPr>
          <w:rFonts w:ascii="Verdana" w:hAnsi="Verdana"/>
        </w:rPr>
        <w:t>Het positieve is de openheid en de verbondenheid met andere christenen die ze ervaren.</w:t>
      </w:r>
    </w:p>
    <w:p w:rsidR="006155EA" w:rsidRPr="007F2A41" w:rsidRDefault="00765462">
      <w:pPr>
        <w:rPr>
          <w:rFonts w:ascii="Verdana" w:hAnsi="Verdana"/>
        </w:rPr>
      </w:pPr>
      <w:r w:rsidRPr="007F2A41">
        <w:rPr>
          <w:rFonts w:ascii="Verdana" w:hAnsi="Verdana"/>
        </w:rPr>
        <w:t xml:space="preserve">Het negatieve is dat het </w:t>
      </w:r>
      <w:r w:rsidRPr="007F2A41">
        <w:rPr>
          <w:rFonts w:ascii="Verdana" w:hAnsi="Verdana"/>
          <w:u w:val="single"/>
        </w:rPr>
        <w:t>een ‘lossere relatie’ met de kerk</w:t>
      </w:r>
      <w:r w:rsidRPr="007F2A41">
        <w:rPr>
          <w:rFonts w:ascii="Verdana" w:hAnsi="Verdana"/>
        </w:rPr>
        <w:t xml:space="preserve"> bevordert.</w:t>
      </w:r>
      <w:r w:rsidR="008E1AA2" w:rsidRPr="007F2A41">
        <w:rPr>
          <w:rFonts w:ascii="Verdana" w:hAnsi="Verdana"/>
        </w:rPr>
        <w:t xml:space="preserve"> Dat is een ander kenmerk van deze tijd.</w:t>
      </w:r>
    </w:p>
    <w:p w:rsidR="00765462" w:rsidRPr="007F2A41" w:rsidRDefault="00765462" w:rsidP="002B58DA">
      <w:pPr>
        <w:ind w:firstLine="708"/>
        <w:rPr>
          <w:rFonts w:ascii="Verdana" w:hAnsi="Verdana"/>
        </w:rPr>
      </w:pPr>
      <w:r w:rsidRPr="007F2A41">
        <w:rPr>
          <w:rFonts w:ascii="Verdana" w:hAnsi="Verdana"/>
        </w:rPr>
        <w:t xml:space="preserve">De hedendaagse christen kan op internet of televisie zijn eigen geloofsmenu samen stellen. En als je een keer moe bent, </w:t>
      </w:r>
      <w:r w:rsidR="00080B59" w:rsidRPr="007F2A41">
        <w:rPr>
          <w:rFonts w:ascii="Verdana" w:hAnsi="Verdana"/>
        </w:rPr>
        <w:t xml:space="preserve">geen zin hebt, of de spreker je niet aanstaat, </w:t>
      </w:r>
      <w:r w:rsidRPr="007F2A41">
        <w:rPr>
          <w:rFonts w:ascii="Verdana" w:hAnsi="Verdana"/>
        </w:rPr>
        <w:t>kijk je gewoon even een preek op internet.</w:t>
      </w:r>
      <w:r w:rsidR="00080B59" w:rsidRPr="007F2A41">
        <w:rPr>
          <w:rFonts w:ascii="Verdana" w:hAnsi="Verdana"/>
        </w:rPr>
        <w:t xml:space="preserve"> </w:t>
      </w:r>
    </w:p>
    <w:p w:rsidR="006155EA" w:rsidRPr="007F2A41" w:rsidRDefault="00080B59">
      <w:pPr>
        <w:rPr>
          <w:rFonts w:ascii="Verdana" w:hAnsi="Verdana"/>
        </w:rPr>
      </w:pPr>
      <w:r w:rsidRPr="007F2A41">
        <w:rPr>
          <w:rFonts w:ascii="Verdana" w:hAnsi="Verdana"/>
        </w:rPr>
        <w:t xml:space="preserve">Het hedendaagse gemeentelid kan makkelijk een veeleisende consument worden. </w:t>
      </w:r>
    </w:p>
    <w:p w:rsidR="00080B59" w:rsidRPr="007F2A41" w:rsidRDefault="007705ED">
      <w:pPr>
        <w:rPr>
          <w:rFonts w:ascii="Verdana" w:hAnsi="Verdana"/>
        </w:rPr>
      </w:pPr>
      <w:r w:rsidRPr="007F2A41">
        <w:rPr>
          <w:rFonts w:ascii="Verdana" w:hAnsi="Verdana"/>
        </w:rPr>
        <w:lastRenderedPageBreak/>
        <w:t xml:space="preserve">Over deze houding </w:t>
      </w:r>
      <w:r w:rsidR="00080B59" w:rsidRPr="007F2A41">
        <w:rPr>
          <w:rFonts w:ascii="Verdana" w:hAnsi="Verdana"/>
        </w:rPr>
        <w:t>wordt in het onderwijs door leraren en leraressen geklaagd: de mondige veeleisende ouders, vaak zonder veel respect.</w:t>
      </w:r>
    </w:p>
    <w:p w:rsidR="00080B59" w:rsidRDefault="00080B59">
      <w:pPr>
        <w:rPr>
          <w:rFonts w:ascii="Verdana" w:hAnsi="Verdana"/>
        </w:rPr>
      </w:pPr>
      <w:r w:rsidRPr="007F2A41">
        <w:rPr>
          <w:rFonts w:ascii="Verdana" w:hAnsi="Verdana"/>
        </w:rPr>
        <w:t>Zonder dat we er soms oog voor hebben, worden we enorm beïnvloed door de wereld om ons heen.</w:t>
      </w:r>
      <w:r w:rsidR="002B58DA">
        <w:rPr>
          <w:rFonts w:ascii="Verdana" w:hAnsi="Verdana"/>
        </w:rPr>
        <w:t xml:space="preserve"> </w:t>
      </w:r>
      <w:r w:rsidRPr="007F2A41">
        <w:rPr>
          <w:rFonts w:ascii="Verdana" w:hAnsi="Verdana"/>
        </w:rPr>
        <w:t>Op fora op internet discussiëren christenen vaak ongenuanceerd en respectloos, en anoniem, met elkaar.</w:t>
      </w:r>
    </w:p>
    <w:p w:rsidR="002B58DA" w:rsidRPr="007F2A41" w:rsidRDefault="002B58DA">
      <w:pPr>
        <w:rPr>
          <w:rFonts w:ascii="Verdana" w:hAnsi="Verdana"/>
        </w:rPr>
      </w:pPr>
    </w:p>
    <w:p w:rsidR="00C33ECA" w:rsidRPr="007F2A41" w:rsidRDefault="00C33ECA" w:rsidP="006155EA">
      <w:pPr>
        <w:shd w:val="clear" w:color="auto" w:fill="F2F2F2" w:themeFill="background1" w:themeFillShade="F2"/>
        <w:rPr>
          <w:rFonts w:ascii="Verdana" w:hAnsi="Verdana"/>
        </w:rPr>
      </w:pPr>
      <w:r w:rsidRPr="007F2A41">
        <w:rPr>
          <w:rFonts w:ascii="Verdana" w:hAnsi="Verdana"/>
        </w:rPr>
        <w:t xml:space="preserve">Als kerk staan we voor een geweldige uitdaging. En die uitdaging is, lukt het ons de hoop die er is in het evangelie van Jezus Christus, bekend te </w:t>
      </w:r>
      <w:r w:rsidR="00283816" w:rsidRPr="007F2A41">
        <w:rPr>
          <w:rFonts w:ascii="Verdana" w:hAnsi="Verdana"/>
        </w:rPr>
        <w:t xml:space="preserve">blijven </w:t>
      </w:r>
      <w:r w:rsidRPr="007F2A41">
        <w:rPr>
          <w:rFonts w:ascii="Verdana" w:hAnsi="Verdana"/>
        </w:rPr>
        <w:t>maken</w:t>
      </w:r>
      <w:r w:rsidR="00283816" w:rsidRPr="007F2A41">
        <w:rPr>
          <w:rFonts w:ascii="Verdana" w:hAnsi="Verdana"/>
        </w:rPr>
        <w:t>?</w:t>
      </w:r>
    </w:p>
    <w:p w:rsidR="00283816" w:rsidRPr="007F2A41" w:rsidRDefault="00283816" w:rsidP="006155EA">
      <w:pPr>
        <w:shd w:val="clear" w:color="auto" w:fill="F2F2F2" w:themeFill="background1" w:themeFillShade="F2"/>
        <w:rPr>
          <w:rFonts w:ascii="Verdana" w:hAnsi="Verdana"/>
        </w:rPr>
      </w:pPr>
    </w:p>
    <w:p w:rsidR="00283816" w:rsidRPr="007F2A41" w:rsidRDefault="00283816" w:rsidP="006155EA">
      <w:pPr>
        <w:shd w:val="clear" w:color="auto" w:fill="F2F2F2" w:themeFill="background1" w:themeFillShade="F2"/>
        <w:rPr>
          <w:rFonts w:ascii="Verdana" w:hAnsi="Verdana"/>
        </w:rPr>
      </w:pPr>
      <w:r w:rsidRPr="007F2A41">
        <w:rPr>
          <w:rFonts w:ascii="Verdana" w:hAnsi="Verdana"/>
        </w:rPr>
        <w:t xml:space="preserve">Lukt het ons de liefde van God te blijven communiceren naar de hedendaagse mens. </w:t>
      </w:r>
    </w:p>
    <w:p w:rsidR="006155EA" w:rsidRPr="007F2A41" w:rsidRDefault="006155EA" w:rsidP="006155EA">
      <w:pPr>
        <w:shd w:val="clear" w:color="auto" w:fill="F2F2F2" w:themeFill="background1" w:themeFillShade="F2"/>
        <w:rPr>
          <w:rFonts w:ascii="Verdana" w:hAnsi="Verdana"/>
        </w:rPr>
      </w:pPr>
    </w:p>
    <w:p w:rsidR="006155EA" w:rsidRPr="007F2A41" w:rsidRDefault="006155EA" w:rsidP="006155EA">
      <w:pPr>
        <w:shd w:val="clear" w:color="auto" w:fill="F2F2F2" w:themeFill="background1" w:themeFillShade="F2"/>
        <w:rPr>
          <w:rFonts w:ascii="Verdana" w:hAnsi="Verdana"/>
        </w:rPr>
      </w:pPr>
      <w:r w:rsidRPr="007F2A41">
        <w:rPr>
          <w:rFonts w:ascii="Verdana" w:hAnsi="Verdana"/>
        </w:rPr>
        <w:t xml:space="preserve">Lukt het ons zelf om in deze </w:t>
      </w:r>
      <w:r w:rsidR="008E1AA2" w:rsidRPr="007F2A41">
        <w:rPr>
          <w:rFonts w:ascii="Verdana" w:hAnsi="Verdana"/>
        </w:rPr>
        <w:t>veranderende veeleisende samenleving</w:t>
      </w:r>
      <w:r w:rsidRPr="007F2A41">
        <w:rPr>
          <w:rFonts w:ascii="Verdana" w:hAnsi="Verdana"/>
        </w:rPr>
        <w:t xml:space="preserve"> ons leven samen met God te leven?</w:t>
      </w:r>
    </w:p>
    <w:p w:rsidR="00AF641B" w:rsidRPr="007F2A41" w:rsidRDefault="00AF641B">
      <w:pPr>
        <w:rPr>
          <w:rFonts w:ascii="Verdana" w:hAnsi="Verdana"/>
        </w:rPr>
      </w:pPr>
    </w:p>
    <w:p w:rsidR="007705ED" w:rsidRPr="007F2A41" w:rsidRDefault="007705ED">
      <w:pPr>
        <w:rPr>
          <w:rFonts w:ascii="Verdana" w:hAnsi="Verdana"/>
        </w:rPr>
      </w:pPr>
      <w:r w:rsidRPr="007F2A41">
        <w:rPr>
          <w:rFonts w:ascii="Verdana" w:hAnsi="Verdana"/>
        </w:rPr>
        <w:t xml:space="preserve">En in de achtbaan van het leven, </w:t>
      </w:r>
      <w:r w:rsidR="00E13B20" w:rsidRPr="007F2A41">
        <w:rPr>
          <w:rFonts w:ascii="Verdana" w:hAnsi="Verdana"/>
        </w:rPr>
        <w:t xml:space="preserve">in de veranderende samenleving </w:t>
      </w:r>
      <w:r w:rsidRPr="007F2A41">
        <w:rPr>
          <w:rFonts w:ascii="Verdana" w:hAnsi="Verdana"/>
        </w:rPr>
        <w:t>zijn er gelukkig ook zekerheden:</w:t>
      </w:r>
    </w:p>
    <w:p w:rsidR="007705ED" w:rsidRPr="007F2A41" w:rsidRDefault="007705ED" w:rsidP="007705ED">
      <w:pPr>
        <w:rPr>
          <w:rFonts w:ascii="Verdana" w:hAnsi="Verdana"/>
          <w:i/>
          <w:u w:val="single"/>
        </w:rPr>
      </w:pPr>
      <w:r w:rsidRPr="007F2A41">
        <w:rPr>
          <w:rFonts w:ascii="Verdana" w:hAnsi="Verdana"/>
          <w:i/>
          <w:u w:val="single"/>
        </w:rPr>
        <w:t>Hebreeën 13</w:t>
      </w:r>
    </w:p>
    <w:p w:rsidR="007705ED" w:rsidRPr="007F2A41" w:rsidRDefault="007705ED" w:rsidP="007705ED">
      <w:pPr>
        <w:rPr>
          <w:rFonts w:ascii="Verdana" w:hAnsi="Verdana"/>
          <w:i/>
        </w:rPr>
      </w:pPr>
      <w:r w:rsidRPr="007F2A41">
        <w:rPr>
          <w:rFonts w:ascii="Verdana" w:hAnsi="Verdana"/>
          <w:i/>
        </w:rPr>
        <w:t>8 Jezus Christus blijft dezelfde, gisteren, vandaag en tot in eeuwigheid!</w:t>
      </w:r>
    </w:p>
    <w:p w:rsidR="007705ED" w:rsidRPr="007F2A41" w:rsidRDefault="007705ED">
      <w:pPr>
        <w:rPr>
          <w:rFonts w:ascii="Verdana" w:hAnsi="Verdana"/>
        </w:rPr>
      </w:pPr>
    </w:p>
    <w:p w:rsidR="007705ED" w:rsidRPr="007F2A41" w:rsidRDefault="007705ED">
      <w:pPr>
        <w:rPr>
          <w:rFonts w:ascii="Verdana" w:hAnsi="Verdana"/>
        </w:rPr>
      </w:pPr>
      <w:r w:rsidRPr="007F2A41">
        <w:rPr>
          <w:rFonts w:ascii="Verdana" w:hAnsi="Verdana"/>
        </w:rPr>
        <w:t xml:space="preserve">De </w:t>
      </w:r>
      <w:r w:rsidR="00732F9C" w:rsidRPr="007F2A41">
        <w:rPr>
          <w:rFonts w:ascii="Verdana" w:hAnsi="Verdana"/>
        </w:rPr>
        <w:t>kracht</w:t>
      </w:r>
      <w:r w:rsidRPr="007F2A41">
        <w:rPr>
          <w:rFonts w:ascii="Verdana" w:hAnsi="Verdana"/>
        </w:rPr>
        <w:t xml:space="preserve"> die van deze tekst </w:t>
      </w:r>
      <w:r w:rsidR="00732F9C" w:rsidRPr="007F2A41">
        <w:rPr>
          <w:rFonts w:ascii="Verdana" w:hAnsi="Verdana"/>
        </w:rPr>
        <w:t xml:space="preserve">uitgaat, </w:t>
      </w:r>
      <w:r w:rsidRPr="007F2A41">
        <w:rPr>
          <w:rFonts w:ascii="Verdana" w:hAnsi="Verdana"/>
        </w:rPr>
        <w:t xml:space="preserve">is ongelofelijk. De wereld om ons heen verandert, dat is een gegeven. En in deze veranderende wereld is Jezus Christus dezelfde gebleven. </w:t>
      </w:r>
      <w:r w:rsidR="00C86EA7" w:rsidRPr="007F2A41">
        <w:rPr>
          <w:rFonts w:ascii="Verdana" w:hAnsi="Verdana"/>
        </w:rPr>
        <w:t>Hij</w:t>
      </w:r>
      <w:r w:rsidRPr="007F2A41">
        <w:rPr>
          <w:rFonts w:ascii="Verdana" w:hAnsi="Verdana"/>
        </w:rPr>
        <w:t xml:space="preserve"> verandert nooit!</w:t>
      </w:r>
      <w:r w:rsidR="00732F9C" w:rsidRPr="007F2A41">
        <w:rPr>
          <w:rFonts w:ascii="Verdana" w:hAnsi="Verdana"/>
        </w:rPr>
        <w:t xml:space="preserve"> Wat een zekerheid is dat!</w:t>
      </w:r>
    </w:p>
    <w:p w:rsidR="00732F9C" w:rsidRPr="007F2A41" w:rsidRDefault="00732F9C">
      <w:pPr>
        <w:rPr>
          <w:rFonts w:ascii="Verdana" w:hAnsi="Verdana"/>
        </w:rPr>
      </w:pPr>
      <w:r w:rsidRPr="007F2A41">
        <w:rPr>
          <w:rFonts w:ascii="Verdana" w:hAnsi="Verdana"/>
        </w:rPr>
        <w:t>God is onveranderlijk! En door naar Jezus te kijken, zien we wie God is.</w:t>
      </w:r>
    </w:p>
    <w:p w:rsidR="00732F9C" w:rsidRPr="007F2A41" w:rsidRDefault="00732F9C">
      <w:pPr>
        <w:rPr>
          <w:rFonts w:ascii="Verdana" w:hAnsi="Verdana"/>
        </w:rPr>
      </w:pPr>
      <w:r w:rsidRPr="007F2A41">
        <w:rPr>
          <w:rFonts w:ascii="Verdana" w:hAnsi="Verdana"/>
        </w:rPr>
        <w:t>Hij is Gods evenbeeld.</w:t>
      </w:r>
    </w:p>
    <w:p w:rsidR="007705ED" w:rsidRPr="007F2A41" w:rsidRDefault="007705ED">
      <w:pPr>
        <w:rPr>
          <w:rFonts w:ascii="Verdana" w:hAnsi="Verdana"/>
          <w:i/>
          <w:u w:val="single"/>
        </w:rPr>
      </w:pPr>
      <w:proofErr w:type="spellStart"/>
      <w:r w:rsidRPr="007F2A41">
        <w:rPr>
          <w:rFonts w:ascii="Verdana" w:hAnsi="Verdana"/>
          <w:i/>
          <w:u w:val="single"/>
        </w:rPr>
        <w:t>Hebreeen</w:t>
      </w:r>
      <w:proofErr w:type="spellEnd"/>
      <w:r w:rsidRPr="007F2A41">
        <w:rPr>
          <w:rFonts w:ascii="Verdana" w:hAnsi="Verdana"/>
          <w:i/>
          <w:u w:val="single"/>
        </w:rPr>
        <w:t xml:space="preserve"> 1</w:t>
      </w:r>
    </w:p>
    <w:p w:rsidR="008E1AA2" w:rsidRPr="007F2A41" w:rsidRDefault="007705ED" w:rsidP="00732F9C">
      <w:pPr>
        <w:rPr>
          <w:rFonts w:ascii="Verdana" w:hAnsi="Verdana"/>
          <w:i/>
        </w:rPr>
      </w:pPr>
      <w:r w:rsidRPr="007F2A41">
        <w:rPr>
          <w:rFonts w:ascii="Verdana" w:hAnsi="Verdana"/>
          <w:i/>
        </w:rPr>
        <w:t>1 Op velerlei wijzen en langs velerlei wegen heeft God in het verleden tot de voorouders gesproken door de profeten, 2 maar nu de tijd ten einde loopt heeft hij tot ons gesproken door zijn Zoon, die hij heeft aangewezen als enig erfgenaam en door wie hij de wereld heeft geschapen.</w:t>
      </w:r>
      <w:r w:rsidR="008E1AA2" w:rsidRPr="007F2A41">
        <w:rPr>
          <w:rFonts w:ascii="Verdana" w:hAnsi="Verdana"/>
          <w:i/>
        </w:rPr>
        <w:t xml:space="preserve"> </w:t>
      </w:r>
    </w:p>
    <w:p w:rsidR="007705ED" w:rsidRPr="007F2A41" w:rsidRDefault="007705ED" w:rsidP="00732F9C">
      <w:pPr>
        <w:rPr>
          <w:rFonts w:ascii="Verdana" w:hAnsi="Verdana"/>
          <w:i/>
        </w:rPr>
      </w:pPr>
      <w:r w:rsidRPr="007F2A41">
        <w:rPr>
          <w:rFonts w:ascii="Verdana" w:hAnsi="Verdana"/>
          <w:i/>
        </w:rPr>
        <w:t xml:space="preserve">3 In hem schittert Gods luister, hij is zijn evenbeeld, hij schraagt de schepping met zijn machtig woord; hij heeft, na de reiniging van de zonden te hebben voltrokken, plaatsgenomen aan de rechterzijde van Gods hemelse majesteit, 4 ver verheven boven de engelen omdat hij een eerbiedwaardiger naam heeft ontvangen dan zij. </w:t>
      </w:r>
    </w:p>
    <w:p w:rsidR="007705ED" w:rsidRPr="007F2A41" w:rsidRDefault="007705ED">
      <w:pPr>
        <w:rPr>
          <w:rFonts w:ascii="Verdana" w:hAnsi="Verdana"/>
          <w:i/>
        </w:rPr>
      </w:pPr>
    </w:p>
    <w:p w:rsidR="00C86EA7" w:rsidRPr="007F2A41" w:rsidRDefault="00C86EA7">
      <w:pPr>
        <w:rPr>
          <w:rFonts w:ascii="Verdana" w:hAnsi="Verdana"/>
        </w:rPr>
      </w:pPr>
      <w:r w:rsidRPr="007F2A41">
        <w:rPr>
          <w:rFonts w:ascii="Verdana" w:hAnsi="Verdana"/>
        </w:rPr>
        <w:t xml:space="preserve">God spreekt tot ons door zijn </w:t>
      </w:r>
      <w:proofErr w:type="spellStart"/>
      <w:r w:rsidRPr="007F2A41">
        <w:rPr>
          <w:rFonts w:ascii="Verdana" w:hAnsi="Verdana"/>
        </w:rPr>
        <w:t>zoon!Jezus</w:t>
      </w:r>
      <w:proofErr w:type="spellEnd"/>
      <w:r w:rsidRPr="007F2A41">
        <w:rPr>
          <w:rFonts w:ascii="Verdana" w:hAnsi="Verdana"/>
        </w:rPr>
        <w:t>, Gods Zoon, laat Gods luister zien, hij is zijn evenbeeld. Jezus heeft de reiniging van zonden voltrokken!</w:t>
      </w:r>
      <w:r w:rsidR="002B58DA">
        <w:rPr>
          <w:rFonts w:ascii="Verdana" w:hAnsi="Verdana"/>
        </w:rPr>
        <w:t xml:space="preserve"> </w:t>
      </w:r>
      <w:r w:rsidRPr="007F2A41">
        <w:rPr>
          <w:rFonts w:ascii="Verdana" w:hAnsi="Verdana"/>
        </w:rPr>
        <w:t xml:space="preserve">En deze Jezus is onveranderlijk. Onze God is onveranderlijk. Hij is betrouwbaar. </w:t>
      </w:r>
    </w:p>
    <w:p w:rsidR="00C86EA7" w:rsidRPr="007F2A41" w:rsidRDefault="00C86EA7">
      <w:pPr>
        <w:rPr>
          <w:rFonts w:ascii="Verdana" w:hAnsi="Verdana"/>
        </w:rPr>
      </w:pPr>
      <w:r w:rsidRPr="007F2A41">
        <w:rPr>
          <w:rFonts w:ascii="Verdana" w:hAnsi="Verdana"/>
        </w:rPr>
        <w:t>Ons geloof is gebouwd op het geloof in Jezus Christus.</w:t>
      </w:r>
      <w:r w:rsidR="002B58DA">
        <w:rPr>
          <w:rFonts w:ascii="Verdana" w:hAnsi="Verdana"/>
        </w:rPr>
        <w:t xml:space="preserve"> </w:t>
      </w:r>
      <w:r w:rsidRPr="007F2A41">
        <w:rPr>
          <w:rFonts w:ascii="Verdana" w:hAnsi="Verdana"/>
        </w:rPr>
        <w:t>Door te geloven dat Hij, zoon van God, gekomen vanuit de Hemel, op aarde Gods luister heeft laten zien, door te geloven dat Hij door te sterven aan het kruis, de reiniging van zonden heeft voltrokken, ontvangen we Zijn Geest.</w:t>
      </w:r>
    </w:p>
    <w:p w:rsidR="00C86EA7" w:rsidRPr="007F2A41" w:rsidRDefault="00C86EA7">
      <w:pPr>
        <w:rPr>
          <w:rFonts w:ascii="Verdana" w:hAnsi="Verdana"/>
        </w:rPr>
      </w:pPr>
      <w:r w:rsidRPr="007F2A41">
        <w:rPr>
          <w:rFonts w:ascii="Verdana" w:hAnsi="Verdana"/>
        </w:rPr>
        <w:t>Wij kunnen God onze vader noemen.</w:t>
      </w:r>
    </w:p>
    <w:p w:rsidR="006277CE" w:rsidRPr="007F2A41" w:rsidRDefault="006277CE">
      <w:pPr>
        <w:rPr>
          <w:rFonts w:ascii="Verdana" w:hAnsi="Verdana"/>
        </w:rPr>
      </w:pPr>
      <w:r w:rsidRPr="007F2A41">
        <w:rPr>
          <w:rFonts w:ascii="Verdana" w:hAnsi="Verdana"/>
        </w:rPr>
        <w:lastRenderedPageBreak/>
        <w:t>En dit geloof in God zal er altijd zijn.</w:t>
      </w:r>
      <w:r w:rsidR="002B58DA">
        <w:rPr>
          <w:rFonts w:ascii="Verdana" w:hAnsi="Verdana"/>
        </w:rPr>
        <w:t xml:space="preserve"> </w:t>
      </w:r>
      <w:r w:rsidRPr="007F2A41">
        <w:rPr>
          <w:rFonts w:ascii="Verdana" w:hAnsi="Verdana"/>
        </w:rPr>
        <w:t>De wereld om ons heen verandert, maar Jezus verandert nooit. Ons geloof is gebouwd op een betrouwbare God, die nooit verandert.</w:t>
      </w:r>
      <w:r w:rsidR="002B58DA">
        <w:rPr>
          <w:rFonts w:ascii="Verdana" w:hAnsi="Verdana"/>
        </w:rPr>
        <w:t xml:space="preserve"> </w:t>
      </w:r>
      <w:r w:rsidRPr="007F2A41">
        <w:rPr>
          <w:rFonts w:ascii="Verdana" w:hAnsi="Verdana"/>
        </w:rPr>
        <w:t>Ons geloof is gebouwd op een persoon. Ons geloofd is gebouwd op een persoon die zoveel van ons hield, dat hij naar de aarde kwam om ons te redden.</w:t>
      </w:r>
    </w:p>
    <w:p w:rsidR="006277CE" w:rsidRPr="007F2A41" w:rsidRDefault="006277CE">
      <w:pPr>
        <w:rPr>
          <w:rFonts w:ascii="Verdana" w:hAnsi="Verdana"/>
        </w:rPr>
      </w:pPr>
      <w:r w:rsidRPr="007F2A41">
        <w:rPr>
          <w:rFonts w:ascii="Verdana" w:hAnsi="Verdana"/>
        </w:rPr>
        <w:t xml:space="preserve">Ons geloof is NIET gebaseerd op </w:t>
      </w:r>
      <w:r w:rsidRPr="007F2A41">
        <w:rPr>
          <w:rFonts w:ascii="Verdana" w:hAnsi="Verdana"/>
          <w:i/>
        </w:rPr>
        <w:t>hoe</w:t>
      </w:r>
      <w:r w:rsidRPr="007F2A41">
        <w:rPr>
          <w:rFonts w:ascii="Verdana" w:hAnsi="Verdana"/>
        </w:rPr>
        <w:t xml:space="preserve"> wij ons geloof vieren en beleven met elkaar. Ons geloof is niet gebaseerd op de aanbiddingsliederen die we zingen.</w:t>
      </w:r>
    </w:p>
    <w:p w:rsidR="006277CE" w:rsidRPr="007F2A41" w:rsidRDefault="006277CE">
      <w:pPr>
        <w:rPr>
          <w:rFonts w:ascii="Verdana" w:hAnsi="Verdana"/>
        </w:rPr>
      </w:pPr>
      <w:r w:rsidRPr="007F2A41">
        <w:rPr>
          <w:rFonts w:ascii="Verdana" w:hAnsi="Verdana"/>
        </w:rPr>
        <w:t xml:space="preserve">Toen ik een jongetje was zongen we liederen van </w:t>
      </w:r>
      <w:r w:rsidRPr="000673F5">
        <w:rPr>
          <w:rFonts w:ascii="Verdana" w:hAnsi="Verdana"/>
          <w:i/>
        </w:rPr>
        <w:t>‘Johannes de Heer’</w:t>
      </w:r>
      <w:r w:rsidRPr="007F2A41">
        <w:rPr>
          <w:rFonts w:ascii="Verdana" w:hAnsi="Verdana"/>
        </w:rPr>
        <w:t xml:space="preserve">.  </w:t>
      </w:r>
    </w:p>
    <w:p w:rsidR="006277CE" w:rsidRPr="007F2A41" w:rsidRDefault="006277CE">
      <w:pPr>
        <w:rPr>
          <w:rFonts w:ascii="Verdana" w:hAnsi="Verdana"/>
        </w:rPr>
      </w:pPr>
      <w:r w:rsidRPr="007F2A41">
        <w:rPr>
          <w:rFonts w:ascii="Verdana" w:hAnsi="Verdana"/>
        </w:rPr>
        <w:t xml:space="preserve">Nu zingen we uit Opwekking of liedjes van Hillsong. Nu zingen we soms in het Engels….dat was vroeger echt ondenkbaar. En over 10 jaar zingen we wat anders. Muziek zal zich blijven ontwikkelen. </w:t>
      </w:r>
    </w:p>
    <w:p w:rsidR="006277CE" w:rsidRPr="007F2A41" w:rsidRDefault="006277CE">
      <w:pPr>
        <w:rPr>
          <w:rFonts w:ascii="Verdana" w:hAnsi="Verdana"/>
        </w:rPr>
      </w:pPr>
      <w:r w:rsidRPr="007F2A41">
        <w:rPr>
          <w:rFonts w:ascii="Verdana" w:hAnsi="Verdana"/>
        </w:rPr>
        <w:t>Maar dat is niet ons geloof…</w:t>
      </w:r>
    </w:p>
    <w:p w:rsidR="006277CE" w:rsidRPr="007F2A41" w:rsidRDefault="006277CE">
      <w:pPr>
        <w:rPr>
          <w:rFonts w:ascii="Verdana" w:hAnsi="Verdana"/>
        </w:rPr>
      </w:pPr>
      <w:r w:rsidRPr="007F2A41">
        <w:rPr>
          <w:rFonts w:ascii="Verdana" w:hAnsi="Verdana"/>
        </w:rPr>
        <w:t>Ons geloof is gebaseerd op een persoon, op Jezus Christus.</w:t>
      </w:r>
    </w:p>
    <w:p w:rsidR="006277CE" w:rsidRPr="007F2A41" w:rsidRDefault="006277CE">
      <w:pPr>
        <w:rPr>
          <w:rFonts w:ascii="Verdana" w:hAnsi="Verdana"/>
        </w:rPr>
      </w:pPr>
      <w:r w:rsidRPr="007F2A41">
        <w:rPr>
          <w:rFonts w:ascii="Verdana" w:hAnsi="Verdana"/>
        </w:rPr>
        <w:t>Ook kerkvormen zullen zich ontwikkelen, grote kerken, kleine kerken, huiskerken, enz. Het is een vorm, niet je geloof.</w:t>
      </w:r>
    </w:p>
    <w:p w:rsidR="006277CE" w:rsidRPr="007F2A41" w:rsidRDefault="006277CE">
      <w:pPr>
        <w:rPr>
          <w:rFonts w:ascii="Verdana" w:hAnsi="Verdana"/>
        </w:rPr>
      </w:pPr>
      <w:r w:rsidRPr="007F2A41">
        <w:rPr>
          <w:rFonts w:ascii="Verdana" w:hAnsi="Verdana"/>
        </w:rPr>
        <w:t xml:space="preserve">Ons geloof is gebaseerd op de relatie van een </w:t>
      </w:r>
      <w:r w:rsidR="00F63633" w:rsidRPr="007F2A41">
        <w:rPr>
          <w:rFonts w:ascii="Verdana" w:hAnsi="Verdana"/>
        </w:rPr>
        <w:t>V</w:t>
      </w:r>
      <w:r w:rsidRPr="007F2A41">
        <w:rPr>
          <w:rFonts w:ascii="Verdana" w:hAnsi="Verdana"/>
        </w:rPr>
        <w:t>ader met zijn kind</w:t>
      </w:r>
      <w:r w:rsidR="00203EF9" w:rsidRPr="007F2A41">
        <w:rPr>
          <w:rFonts w:ascii="Verdana" w:hAnsi="Verdana"/>
        </w:rPr>
        <w:t>.</w:t>
      </w:r>
    </w:p>
    <w:p w:rsidR="00203EF9" w:rsidRPr="007F2A41" w:rsidRDefault="00203EF9">
      <w:pPr>
        <w:rPr>
          <w:rFonts w:ascii="Verdana" w:hAnsi="Verdana"/>
        </w:rPr>
      </w:pPr>
      <w:r w:rsidRPr="007F2A41">
        <w:rPr>
          <w:rFonts w:ascii="Verdana" w:hAnsi="Verdana"/>
        </w:rPr>
        <w:t>Er zijn kerken met veel symboliek, vorige week heb je daar wat van gezien toen we samen met de katholieken en de PKN een dienst hadden. Ik heb toen een minuutje de bijbel omhoog gehouden, en er brandde een paaskaars, en de kinderen namen een kaarsje mee naar de kinderdienst.</w:t>
      </w:r>
    </w:p>
    <w:p w:rsidR="006277CE" w:rsidRPr="007F2A41" w:rsidRDefault="00203EF9">
      <w:pPr>
        <w:rPr>
          <w:rFonts w:ascii="Verdana" w:hAnsi="Verdana"/>
        </w:rPr>
      </w:pPr>
      <w:r w:rsidRPr="007F2A41">
        <w:rPr>
          <w:rFonts w:ascii="Verdana" w:hAnsi="Verdana"/>
        </w:rPr>
        <w:t>Dat zijn vormen, dat is niet ons geloof!</w:t>
      </w:r>
    </w:p>
    <w:p w:rsidR="006277CE" w:rsidRPr="007F2A41" w:rsidRDefault="00203EF9">
      <w:pPr>
        <w:rPr>
          <w:rFonts w:ascii="Verdana" w:hAnsi="Verdana"/>
        </w:rPr>
      </w:pPr>
      <w:r w:rsidRPr="007F2A41">
        <w:rPr>
          <w:rFonts w:ascii="Verdana" w:hAnsi="Verdana"/>
        </w:rPr>
        <w:t>Er zijn kerken die zondags twee of drie keer samenkomen.</w:t>
      </w:r>
      <w:r w:rsidR="00FE5B55">
        <w:rPr>
          <w:rFonts w:ascii="Verdana" w:hAnsi="Verdana"/>
        </w:rPr>
        <w:t xml:space="preserve"> </w:t>
      </w:r>
      <w:r w:rsidRPr="007F2A41">
        <w:rPr>
          <w:rFonts w:ascii="Verdana" w:hAnsi="Verdana"/>
        </w:rPr>
        <w:t>Wij doen het één keer.</w:t>
      </w:r>
      <w:r w:rsidR="00FE5B55">
        <w:rPr>
          <w:rFonts w:ascii="Verdana" w:hAnsi="Verdana"/>
        </w:rPr>
        <w:t xml:space="preserve"> </w:t>
      </w:r>
      <w:r w:rsidRPr="007F2A41">
        <w:rPr>
          <w:rFonts w:ascii="Verdana" w:hAnsi="Verdana"/>
        </w:rPr>
        <w:t>Maar vroeger werd er soms wel een uur</w:t>
      </w:r>
      <w:r w:rsidR="00127A99" w:rsidRPr="007F2A41">
        <w:rPr>
          <w:rFonts w:ascii="Verdana" w:hAnsi="Verdana"/>
        </w:rPr>
        <w:t xml:space="preserve"> gepreekt, ook in </w:t>
      </w:r>
      <w:proofErr w:type="spellStart"/>
      <w:r w:rsidR="00127A99" w:rsidRPr="007F2A41">
        <w:rPr>
          <w:rFonts w:ascii="Verdana" w:hAnsi="Verdana"/>
        </w:rPr>
        <w:t>Jefta</w:t>
      </w:r>
      <w:proofErr w:type="spellEnd"/>
      <w:r w:rsidR="00127A99" w:rsidRPr="007F2A41">
        <w:rPr>
          <w:rFonts w:ascii="Verdana" w:hAnsi="Verdana"/>
        </w:rPr>
        <w:t>.</w:t>
      </w:r>
      <w:r w:rsidR="00FE5B55">
        <w:rPr>
          <w:rFonts w:ascii="Verdana" w:hAnsi="Verdana"/>
        </w:rPr>
        <w:t xml:space="preserve"> </w:t>
      </w:r>
      <w:r w:rsidRPr="007F2A41">
        <w:rPr>
          <w:rFonts w:ascii="Verdana" w:hAnsi="Verdana"/>
        </w:rPr>
        <w:t>Ik preek meestal een half uur.</w:t>
      </w:r>
      <w:r w:rsidR="00FE5B55">
        <w:rPr>
          <w:rFonts w:ascii="Verdana" w:hAnsi="Verdana"/>
        </w:rPr>
        <w:t xml:space="preserve"> </w:t>
      </w:r>
      <w:r w:rsidRPr="007F2A41">
        <w:rPr>
          <w:rFonts w:ascii="Verdana" w:hAnsi="Verdana"/>
        </w:rPr>
        <w:t>Het zijn vormen, het is niet ons geloof!</w:t>
      </w:r>
    </w:p>
    <w:p w:rsidR="00203EF9" w:rsidRPr="007F2A41" w:rsidRDefault="00203EF9">
      <w:pPr>
        <w:rPr>
          <w:rFonts w:ascii="Verdana" w:hAnsi="Verdana"/>
        </w:rPr>
      </w:pPr>
      <w:r w:rsidRPr="007F2A41">
        <w:rPr>
          <w:rFonts w:ascii="Verdana" w:hAnsi="Verdana"/>
        </w:rPr>
        <w:t>Ons geloof is gebaseerd op een relatie.</w:t>
      </w:r>
    </w:p>
    <w:p w:rsidR="00203EF9" w:rsidRPr="007F2A41" w:rsidRDefault="00203EF9">
      <w:pPr>
        <w:rPr>
          <w:rFonts w:ascii="Verdana" w:hAnsi="Verdana"/>
        </w:rPr>
      </w:pPr>
      <w:r w:rsidRPr="007F2A41">
        <w:rPr>
          <w:rFonts w:ascii="Verdana" w:hAnsi="Verdana"/>
        </w:rPr>
        <w:t>Ons geloof is gebaseerd op Jezus die naar de aarde kwam.</w:t>
      </w:r>
    </w:p>
    <w:p w:rsidR="00203EF9" w:rsidRPr="007F2A41" w:rsidRDefault="00203EF9">
      <w:pPr>
        <w:rPr>
          <w:rFonts w:ascii="Verdana" w:hAnsi="Verdana"/>
        </w:rPr>
      </w:pPr>
      <w:r w:rsidRPr="007F2A41">
        <w:rPr>
          <w:rFonts w:ascii="Verdana" w:hAnsi="Verdana"/>
        </w:rPr>
        <w:t>Ons geloof is gebaseerd op de Heilige Geest die in ons woont.</w:t>
      </w:r>
    </w:p>
    <w:p w:rsidR="00127A99" w:rsidRPr="007F2A41" w:rsidRDefault="00127A99">
      <w:pPr>
        <w:rPr>
          <w:rFonts w:ascii="Verdana" w:hAnsi="Verdana"/>
        </w:rPr>
      </w:pPr>
      <w:r w:rsidRPr="007F2A41">
        <w:rPr>
          <w:rFonts w:ascii="Verdana" w:hAnsi="Verdana"/>
        </w:rPr>
        <w:t>Mag je geen voorkeuren hebben?</w:t>
      </w:r>
      <w:r w:rsidR="008F4DB6">
        <w:rPr>
          <w:rFonts w:ascii="Verdana" w:hAnsi="Verdana"/>
        </w:rPr>
        <w:t xml:space="preserve"> </w:t>
      </w:r>
      <w:r w:rsidRPr="007F2A41">
        <w:rPr>
          <w:rFonts w:ascii="Verdana" w:hAnsi="Verdana"/>
        </w:rPr>
        <w:t>Ja natuurlijk mag dat!</w:t>
      </w:r>
    </w:p>
    <w:p w:rsidR="00127A99" w:rsidRPr="007F2A41" w:rsidRDefault="00127A99">
      <w:pPr>
        <w:rPr>
          <w:rFonts w:ascii="Verdana" w:hAnsi="Verdana"/>
        </w:rPr>
      </w:pPr>
      <w:r w:rsidRPr="007F2A41">
        <w:rPr>
          <w:rFonts w:ascii="Verdana" w:hAnsi="Verdana"/>
        </w:rPr>
        <w:t xml:space="preserve">Als je maar beseft dat het over smaak en over voorkeuren gaat. </w:t>
      </w:r>
    </w:p>
    <w:p w:rsidR="00127A99" w:rsidRPr="007F2A41" w:rsidRDefault="00127A99">
      <w:pPr>
        <w:rPr>
          <w:rFonts w:ascii="Verdana" w:hAnsi="Verdana"/>
        </w:rPr>
      </w:pPr>
      <w:r w:rsidRPr="007F2A41">
        <w:rPr>
          <w:rFonts w:ascii="Verdana" w:hAnsi="Verdana"/>
        </w:rPr>
        <w:t>Er zijn evangelische kerken met andere vormen of uitingen dan wij soms gebruiken:</w:t>
      </w:r>
    </w:p>
    <w:p w:rsidR="00127A99" w:rsidRPr="007F2A41" w:rsidRDefault="00127A99" w:rsidP="00127A99">
      <w:pPr>
        <w:pStyle w:val="Lijstalinea"/>
        <w:numPr>
          <w:ilvl w:val="0"/>
          <w:numId w:val="3"/>
        </w:numPr>
        <w:rPr>
          <w:rFonts w:ascii="Verdana" w:hAnsi="Verdana"/>
        </w:rPr>
      </w:pPr>
      <w:r w:rsidRPr="007F2A41">
        <w:rPr>
          <w:rFonts w:ascii="Verdana" w:hAnsi="Verdana"/>
        </w:rPr>
        <w:t>Wij hebben een mooi kleed hier hangen, dat is mooi, inspirerend, maar dat is het dan ook</w:t>
      </w:r>
    </w:p>
    <w:p w:rsidR="00127A99" w:rsidRPr="007F2A41" w:rsidRDefault="00127A99" w:rsidP="00127A99">
      <w:pPr>
        <w:pStyle w:val="Lijstalinea"/>
        <w:numPr>
          <w:ilvl w:val="0"/>
          <w:numId w:val="3"/>
        </w:numPr>
        <w:rPr>
          <w:rFonts w:ascii="Verdana" w:hAnsi="Verdana"/>
        </w:rPr>
      </w:pPr>
      <w:r w:rsidRPr="007F2A41">
        <w:rPr>
          <w:rFonts w:ascii="Verdana" w:hAnsi="Verdana"/>
        </w:rPr>
        <w:t>Er zij gemeenten waar elke zondag avondmaal wordt gevierd. Dat is mooi.</w:t>
      </w:r>
      <w:r w:rsidR="00F63633" w:rsidRPr="007F2A41">
        <w:rPr>
          <w:rFonts w:ascii="Verdana" w:hAnsi="Verdana"/>
        </w:rPr>
        <w:t xml:space="preserve"> Wij doen het 1x per maand.</w:t>
      </w:r>
    </w:p>
    <w:p w:rsidR="00127A99" w:rsidRPr="007F2A41" w:rsidRDefault="00127A99" w:rsidP="00127A99">
      <w:pPr>
        <w:pStyle w:val="Lijstalinea"/>
        <w:numPr>
          <w:ilvl w:val="0"/>
          <w:numId w:val="3"/>
        </w:numPr>
        <w:rPr>
          <w:rFonts w:ascii="Verdana" w:hAnsi="Verdana"/>
        </w:rPr>
      </w:pPr>
      <w:r w:rsidRPr="007F2A41">
        <w:rPr>
          <w:rFonts w:ascii="Verdana" w:hAnsi="Verdana"/>
        </w:rPr>
        <w:t>Er zijn gemeenten die strak georganiseerd zijn, daar laat je het wel uit je hoofd om naar het toilet te gaan tijdens de dienst.</w:t>
      </w:r>
    </w:p>
    <w:p w:rsidR="00127A99" w:rsidRPr="007F2A41" w:rsidRDefault="00127A99" w:rsidP="00127A99">
      <w:pPr>
        <w:pStyle w:val="Lijstalinea"/>
        <w:numPr>
          <w:ilvl w:val="0"/>
          <w:numId w:val="3"/>
        </w:numPr>
        <w:rPr>
          <w:rFonts w:ascii="Verdana" w:hAnsi="Verdana"/>
        </w:rPr>
      </w:pPr>
      <w:r w:rsidRPr="007F2A41">
        <w:rPr>
          <w:rFonts w:ascii="Verdana" w:hAnsi="Verdana"/>
        </w:rPr>
        <w:t>Er zijn gemeenten waar op een orgel wordt gespeeld, en gemeenten met een piano.</w:t>
      </w:r>
    </w:p>
    <w:p w:rsidR="00127A99" w:rsidRPr="007F2A41" w:rsidRDefault="00127A99" w:rsidP="00127A99">
      <w:pPr>
        <w:pStyle w:val="Lijstalinea"/>
        <w:numPr>
          <w:ilvl w:val="0"/>
          <w:numId w:val="3"/>
        </w:numPr>
        <w:rPr>
          <w:rFonts w:ascii="Verdana" w:hAnsi="Verdana"/>
        </w:rPr>
      </w:pPr>
      <w:r w:rsidRPr="007F2A41">
        <w:rPr>
          <w:rFonts w:ascii="Verdana" w:hAnsi="Verdana"/>
        </w:rPr>
        <w:t>Er zijn gemeenten waar geklapt en gedanst wordt, en er zijn gemeenten waar dit niet gebeurd.</w:t>
      </w:r>
    </w:p>
    <w:p w:rsidR="00127A99" w:rsidRPr="007F2A41" w:rsidRDefault="00127A99">
      <w:pPr>
        <w:rPr>
          <w:rFonts w:ascii="Verdana" w:hAnsi="Verdana"/>
        </w:rPr>
      </w:pPr>
      <w:r w:rsidRPr="007F2A41">
        <w:rPr>
          <w:rFonts w:ascii="Verdana" w:hAnsi="Verdana"/>
        </w:rPr>
        <w:t xml:space="preserve">En het mag er allemaal zijn. Maar het heeft weinig met </w:t>
      </w:r>
      <w:r w:rsidR="008F4DB6">
        <w:rPr>
          <w:rFonts w:ascii="Verdana" w:hAnsi="Verdana"/>
        </w:rPr>
        <w:t xml:space="preserve">de essentie van </w:t>
      </w:r>
      <w:r w:rsidRPr="007F2A41">
        <w:rPr>
          <w:rFonts w:ascii="Verdana" w:hAnsi="Verdana"/>
        </w:rPr>
        <w:t>geloof te maken.</w:t>
      </w:r>
    </w:p>
    <w:p w:rsidR="00127A99" w:rsidRPr="007F2A41" w:rsidRDefault="00127A99">
      <w:pPr>
        <w:rPr>
          <w:rFonts w:ascii="Verdana" w:hAnsi="Verdana"/>
        </w:rPr>
      </w:pPr>
      <w:r w:rsidRPr="007F2A41">
        <w:rPr>
          <w:rFonts w:ascii="Verdana" w:hAnsi="Verdana"/>
        </w:rPr>
        <w:lastRenderedPageBreak/>
        <w:t>Ons geloof is gebaseerd op een relatie. Ons geloof is gebaseerd op een liefdevolle God die ons kwam redden. Ons geloof is gebaseerd op Jezus Christus die onze zonden heeft vergeven. Ons geloof is gebaseerd op de Heilige Geest die in ons woont en ons wil leiden elke dag van ons leven.</w:t>
      </w:r>
    </w:p>
    <w:p w:rsidR="003B0E50" w:rsidRPr="007F2A41" w:rsidRDefault="003B0E50">
      <w:pPr>
        <w:rPr>
          <w:rFonts w:ascii="Verdana" w:hAnsi="Verdana"/>
        </w:rPr>
      </w:pPr>
      <w:r w:rsidRPr="007F2A41">
        <w:rPr>
          <w:rFonts w:ascii="Verdana" w:hAnsi="Verdana"/>
        </w:rPr>
        <w:t>Ik hoop dat je goed onthoud:</w:t>
      </w:r>
    </w:p>
    <w:p w:rsidR="003B0E50" w:rsidRPr="007F2A41" w:rsidRDefault="003B0E50" w:rsidP="003B0E50">
      <w:pPr>
        <w:pStyle w:val="Lijstalinea"/>
        <w:numPr>
          <w:ilvl w:val="0"/>
          <w:numId w:val="3"/>
        </w:numPr>
        <w:rPr>
          <w:rFonts w:ascii="Verdana" w:hAnsi="Verdana"/>
        </w:rPr>
      </w:pPr>
      <w:r w:rsidRPr="007F2A41">
        <w:rPr>
          <w:rFonts w:ascii="Verdana" w:hAnsi="Verdana"/>
        </w:rPr>
        <w:t>Voorkeuren en smaak mag je hebben. Maar het is niet je geloof.</w:t>
      </w:r>
    </w:p>
    <w:p w:rsidR="003B0E50" w:rsidRPr="007F2A41" w:rsidRDefault="003B0E50" w:rsidP="003B0E50">
      <w:pPr>
        <w:pStyle w:val="Lijstalinea"/>
        <w:numPr>
          <w:ilvl w:val="0"/>
          <w:numId w:val="3"/>
        </w:numPr>
        <w:rPr>
          <w:rFonts w:ascii="Verdana" w:hAnsi="Verdana"/>
        </w:rPr>
      </w:pPr>
      <w:r w:rsidRPr="007F2A41">
        <w:rPr>
          <w:rFonts w:ascii="Verdana" w:hAnsi="Verdana"/>
        </w:rPr>
        <w:t>Je geloof is gebaseerd op Jezus Christus, de gekruisigde. Op de herstelde relatie met de Vader. Op Gods Geest die in je woont.</w:t>
      </w:r>
    </w:p>
    <w:p w:rsidR="007705ED" w:rsidRPr="007F2A41" w:rsidRDefault="003B0E50">
      <w:pPr>
        <w:rPr>
          <w:rFonts w:ascii="Verdana" w:hAnsi="Verdana"/>
        </w:rPr>
      </w:pPr>
      <w:r w:rsidRPr="007F2A41">
        <w:rPr>
          <w:rFonts w:ascii="Verdana" w:hAnsi="Verdana"/>
        </w:rPr>
        <w:t>Als je geloof gebaseerd is op de buitenkant, op cultuur, dan zal het ook een keer gaan wankelen, als die de cultuur verandert.</w:t>
      </w:r>
      <w:r w:rsidR="00285131">
        <w:rPr>
          <w:rFonts w:ascii="Verdana" w:hAnsi="Verdana"/>
        </w:rPr>
        <w:t xml:space="preserve"> </w:t>
      </w:r>
      <w:r w:rsidRPr="007F2A41">
        <w:rPr>
          <w:rFonts w:ascii="Verdana" w:hAnsi="Verdana"/>
        </w:rPr>
        <w:t>Als je geloof gebaseerd is op een relatie met God, op de zekerheid te weten zijn kind te zijn, op de wetenschap dat je zonden vergeven zijn, dat je een geliefd kind van God bent, gebaseerd op de dagelijks leiding van de Heilige Geest, dan raak je niet in de war van de cultuurverandering binnen en buiten de kerk.</w:t>
      </w:r>
    </w:p>
    <w:p w:rsidR="003B0E50" w:rsidRPr="007F2A41" w:rsidRDefault="003B0E50" w:rsidP="008F4DB6">
      <w:pPr>
        <w:shd w:val="clear" w:color="auto" w:fill="FFFFFF" w:themeFill="background1"/>
        <w:rPr>
          <w:rFonts w:ascii="Verdana" w:hAnsi="Verdana"/>
        </w:rPr>
      </w:pPr>
      <w:r w:rsidRPr="007F2A41">
        <w:rPr>
          <w:rFonts w:ascii="Verdana" w:hAnsi="Verdana"/>
        </w:rPr>
        <w:t xml:space="preserve">Liefde is </w:t>
      </w:r>
      <w:r w:rsidR="008F4DB6">
        <w:rPr>
          <w:rFonts w:ascii="Verdana" w:hAnsi="Verdana"/>
        </w:rPr>
        <w:t>het beoogde kenmerk van de kerk</w:t>
      </w:r>
      <w:r w:rsidRPr="007F2A41">
        <w:rPr>
          <w:rFonts w:ascii="Verdana" w:hAnsi="Verdana"/>
        </w:rPr>
        <w:t>: liefde voor God, liefde voor mensen.</w:t>
      </w:r>
    </w:p>
    <w:p w:rsidR="003B0E50" w:rsidRPr="007F2A41" w:rsidRDefault="003B0E50" w:rsidP="008F4DB6">
      <w:pPr>
        <w:shd w:val="clear" w:color="auto" w:fill="FFFFFF" w:themeFill="background1"/>
        <w:rPr>
          <w:rFonts w:ascii="Verdana" w:hAnsi="Verdana"/>
        </w:rPr>
      </w:pPr>
      <w:r w:rsidRPr="007F2A41">
        <w:rPr>
          <w:rFonts w:ascii="Verdana" w:hAnsi="Verdana"/>
        </w:rPr>
        <w:t xml:space="preserve">En </w:t>
      </w:r>
      <w:r w:rsidR="005B36A0" w:rsidRPr="007F2A41">
        <w:rPr>
          <w:rFonts w:ascii="Verdana" w:hAnsi="Verdana"/>
        </w:rPr>
        <w:t xml:space="preserve">het verlangen naar </w:t>
      </w:r>
      <w:r w:rsidRPr="007F2A41">
        <w:rPr>
          <w:rFonts w:ascii="Verdana" w:hAnsi="Verdana"/>
        </w:rPr>
        <w:t xml:space="preserve">gerechtigheid: </w:t>
      </w:r>
      <w:r w:rsidRPr="007F2A41">
        <w:rPr>
          <w:rFonts w:ascii="Verdana" w:hAnsi="Verdana"/>
          <w:i/>
        </w:rPr>
        <w:t>laat uw koninkrijk komen, laat uw wil gedaan worden op aarde, zoals in de hemel.</w:t>
      </w:r>
    </w:p>
    <w:p w:rsidR="002A41BF" w:rsidRPr="007F2A41" w:rsidRDefault="003B0E50" w:rsidP="008F417B">
      <w:pPr>
        <w:rPr>
          <w:rFonts w:ascii="Verdana" w:hAnsi="Verdana"/>
        </w:rPr>
      </w:pPr>
      <w:r w:rsidRPr="007F2A41">
        <w:rPr>
          <w:rFonts w:ascii="Verdana" w:hAnsi="Verdana"/>
        </w:rPr>
        <w:t xml:space="preserve">Laten we ons in tijden van verandering, </w:t>
      </w:r>
      <w:r w:rsidR="00F63633" w:rsidRPr="007F2A41">
        <w:rPr>
          <w:rFonts w:ascii="Verdana" w:hAnsi="Verdana"/>
        </w:rPr>
        <w:t xml:space="preserve">blijven </w:t>
      </w:r>
      <w:r w:rsidRPr="007F2A41">
        <w:rPr>
          <w:rFonts w:ascii="Verdana" w:hAnsi="Verdana"/>
        </w:rPr>
        <w:t xml:space="preserve">richten op </w:t>
      </w:r>
      <w:r w:rsidR="008F417B" w:rsidRPr="007F2A41">
        <w:rPr>
          <w:rFonts w:ascii="Verdana" w:hAnsi="Verdana"/>
        </w:rPr>
        <w:t xml:space="preserve">Jezus Christus, </w:t>
      </w:r>
      <w:r w:rsidR="008F417B" w:rsidRPr="008F4DB6">
        <w:rPr>
          <w:rFonts w:ascii="Verdana" w:hAnsi="Verdana"/>
          <w:i/>
        </w:rPr>
        <w:t>want Hij blijft dezelfde, gisteren, vandaag en tot in eeuwigheid!</w:t>
      </w:r>
      <w:r w:rsidR="00285131">
        <w:rPr>
          <w:rFonts w:ascii="Verdana" w:hAnsi="Verdana"/>
          <w:i/>
        </w:rPr>
        <w:t xml:space="preserve"> </w:t>
      </w:r>
      <w:r w:rsidR="00164374" w:rsidRPr="007F2A41">
        <w:rPr>
          <w:rFonts w:ascii="Verdana" w:hAnsi="Verdana"/>
        </w:rPr>
        <w:t>We hoeven ons niet af te zetten tegen de bestaande cultuur. We moeten onze ogen op Jezus richten!</w:t>
      </w:r>
      <w:r w:rsidR="00505446" w:rsidRPr="007F2A41">
        <w:rPr>
          <w:rFonts w:ascii="Verdana" w:hAnsi="Verdana"/>
        </w:rPr>
        <w:t xml:space="preserve"> We mogen Jezus brengen </w:t>
      </w:r>
      <w:r w:rsidR="00505446" w:rsidRPr="008F4DB6">
        <w:rPr>
          <w:rFonts w:ascii="Verdana" w:hAnsi="Verdana"/>
          <w:i/>
        </w:rPr>
        <w:t>in</w:t>
      </w:r>
      <w:r w:rsidR="00505446" w:rsidRPr="007F2A41">
        <w:rPr>
          <w:rFonts w:ascii="Verdana" w:hAnsi="Verdana"/>
        </w:rPr>
        <w:t xml:space="preserve"> onze cultuur.</w:t>
      </w:r>
      <w:r w:rsidR="00285131">
        <w:rPr>
          <w:rFonts w:ascii="Verdana" w:hAnsi="Verdana"/>
        </w:rPr>
        <w:t xml:space="preserve"> </w:t>
      </w:r>
      <w:r w:rsidR="005B36A0" w:rsidRPr="007F2A41">
        <w:rPr>
          <w:rFonts w:ascii="Verdana" w:hAnsi="Verdana"/>
        </w:rPr>
        <w:t>We kunnen erop vertrouwen dat het Gods wil is dat we vandaag gemeente-zijn, in dit tijdgewricht</w:t>
      </w:r>
      <w:r w:rsidR="002A41BF" w:rsidRPr="007F2A41">
        <w:rPr>
          <w:rFonts w:ascii="Verdana" w:hAnsi="Verdana"/>
        </w:rPr>
        <w:t>, in onze cultuur</w:t>
      </w:r>
      <w:r w:rsidR="008F4DB6">
        <w:rPr>
          <w:rFonts w:ascii="Verdana" w:hAnsi="Verdana"/>
        </w:rPr>
        <w:t xml:space="preserve">. </w:t>
      </w:r>
      <w:r w:rsidR="002A41BF" w:rsidRPr="007F2A41">
        <w:rPr>
          <w:rFonts w:ascii="Verdana" w:hAnsi="Verdana"/>
        </w:rPr>
        <w:t xml:space="preserve">Paulus zegt in </w:t>
      </w:r>
    </w:p>
    <w:p w:rsidR="002A41BF" w:rsidRPr="007F2A41" w:rsidRDefault="002A41BF" w:rsidP="008F417B">
      <w:pPr>
        <w:rPr>
          <w:rFonts w:ascii="Verdana" w:hAnsi="Verdana"/>
          <w:u w:val="single"/>
        </w:rPr>
      </w:pPr>
      <w:proofErr w:type="spellStart"/>
      <w:r w:rsidRPr="007F2A41">
        <w:rPr>
          <w:rFonts w:ascii="Verdana" w:hAnsi="Verdana"/>
          <w:u w:val="single"/>
        </w:rPr>
        <w:t>Efeze</w:t>
      </w:r>
      <w:proofErr w:type="spellEnd"/>
      <w:r w:rsidRPr="007F2A41">
        <w:rPr>
          <w:rFonts w:ascii="Verdana" w:hAnsi="Verdana"/>
          <w:u w:val="single"/>
        </w:rPr>
        <w:t xml:space="preserve"> 2</w:t>
      </w:r>
    </w:p>
    <w:p w:rsidR="002A41BF" w:rsidRPr="007F2A41" w:rsidRDefault="002A41BF" w:rsidP="008F417B">
      <w:pPr>
        <w:rPr>
          <w:rFonts w:ascii="Verdana" w:hAnsi="Verdana"/>
          <w:i/>
        </w:rPr>
      </w:pPr>
      <w:r w:rsidRPr="007F2A41">
        <w:rPr>
          <w:rFonts w:ascii="Verdana" w:hAnsi="Verdana"/>
          <w:i/>
        </w:rPr>
        <w:t>10 Want hij heeft ons gemaakt tot wat wij nu zijn: in Christus Jezus geschapen om de weg te gaan van de goede daden die God heeft voorbereid.</w:t>
      </w:r>
    </w:p>
    <w:p w:rsidR="002A41BF" w:rsidRPr="007F2A41" w:rsidRDefault="002A41BF">
      <w:pPr>
        <w:rPr>
          <w:rFonts w:ascii="Verdana" w:hAnsi="Verdana"/>
        </w:rPr>
      </w:pPr>
      <w:r w:rsidRPr="007F2A41">
        <w:rPr>
          <w:rFonts w:ascii="Verdana" w:hAnsi="Verdana"/>
        </w:rPr>
        <w:t>En Paulus wist wat het betekende om in verschillende culturen het evangelie te verkondigen. Je ziet hem in zijn verkondiging steeds aansluiting zoeken bij de bestaande cultuur. Zijn toespraak in Athene is om die reden beroemd.</w:t>
      </w:r>
    </w:p>
    <w:p w:rsidR="002A41BF" w:rsidRPr="007F2A41" w:rsidRDefault="00164374">
      <w:pPr>
        <w:rPr>
          <w:rFonts w:ascii="Verdana" w:hAnsi="Verdana"/>
        </w:rPr>
      </w:pPr>
      <w:r w:rsidRPr="007F2A41">
        <w:rPr>
          <w:rFonts w:ascii="Verdana" w:hAnsi="Verdana"/>
          <w:i/>
        </w:rPr>
        <w:t>In Christus Jezus geschapen……..</w:t>
      </w:r>
      <w:r w:rsidRPr="007F2A41">
        <w:rPr>
          <w:rFonts w:ascii="Verdana" w:hAnsi="Verdana"/>
        </w:rPr>
        <w:t>Het geloof van Paulus is gebaseerd op een ontmoeting met Jezus. Op basis van traditie en opvoeding was Paulus een vervolger van het christendom, op basis van ontmoeting met Jezus werd hij een verkondiger van Zijn naam</w:t>
      </w:r>
      <w:r w:rsidR="008F4DB6">
        <w:rPr>
          <w:rFonts w:ascii="Verdana" w:hAnsi="Verdana"/>
        </w:rPr>
        <w:t>.</w:t>
      </w:r>
      <w:r w:rsidR="00285131">
        <w:rPr>
          <w:rFonts w:ascii="Verdana" w:hAnsi="Verdana"/>
        </w:rPr>
        <w:t xml:space="preserve"> </w:t>
      </w:r>
      <w:r w:rsidR="002A41BF" w:rsidRPr="007F2A41">
        <w:rPr>
          <w:rFonts w:ascii="Verdana" w:hAnsi="Verdana"/>
        </w:rPr>
        <w:t>We weten dat Paulus door de Heer is uitgekozen om Zijn Naam te verkondigen onder alle volken.</w:t>
      </w:r>
      <w:r w:rsidR="00285131">
        <w:rPr>
          <w:rFonts w:ascii="Verdana" w:hAnsi="Verdana"/>
        </w:rPr>
        <w:t xml:space="preserve"> </w:t>
      </w:r>
      <w:r w:rsidR="002A41BF" w:rsidRPr="007F2A41">
        <w:rPr>
          <w:rFonts w:ascii="Verdana" w:hAnsi="Verdana"/>
        </w:rPr>
        <w:t xml:space="preserve">Toen </w:t>
      </w:r>
      <w:proofErr w:type="spellStart"/>
      <w:r w:rsidR="002A41BF" w:rsidRPr="007F2A41">
        <w:rPr>
          <w:rFonts w:ascii="Verdana" w:hAnsi="Verdana"/>
        </w:rPr>
        <w:t>Saulus</w:t>
      </w:r>
      <w:proofErr w:type="spellEnd"/>
      <w:r w:rsidR="002A41BF" w:rsidRPr="007F2A41">
        <w:rPr>
          <w:rFonts w:ascii="Verdana" w:hAnsi="Verdana"/>
        </w:rPr>
        <w:t xml:space="preserve"> blind in Damascus was aangekomen, na zijn ontmoeting met Jezus, sprak de Heer tegen Ananias de volgende woorden:</w:t>
      </w:r>
    </w:p>
    <w:p w:rsidR="002A41BF" w:rsidRPr="007F2A41" w:rsidRDefault="002A41BF">
      <w:pPr>
        <w:rPr>
          <w:rFonts w:ascii="Verdana" w:hAnsi="Verdana"/>
          <w:i/>
          <w:u w:val="single"/>
        </w:rPr>
      </w:pPr>
      <w:r w:rsidRPr="007F2A41">
        <w:rPr>
          <w:rFonts w:ascii="Verdana" w:hAnsi="Verdana"/>
          <w:i/>
          <w:u w:val="single"/>
        </w:rPr>
        <w:t>Handelingen 9</w:t>
      </w:r>
    </w:p>
    <w:p w:rsidR="002A41BF" w:rsidRPr="007F2A41" w:rsidRDefault="002A41BF">
      <w:pPr>
        <w:rPr>
          <w:rFonts w:ascii="Verdana" w:hAnsi="Verdana"/>
          <w:i/>
        </w:rPr>
      </w:pPr>
      <w:r w:rsidRPr="007F2A41">
        <w:rPr>
          <w:rFonts w:ascii="Verdana" w:hAnsi="Verdana"/>
          <w:i/>
        </w:rPr>
        <w:t xml:space="preserve">15 Maar de Heer zei: ‘Ga, want hij is het instrument dat ik gekozen heb om mijn naam uit te dragen onder alle volken en heersers en onder al de Israëlieten. 16 Ik zal hem tonen hoezeer hij moet lijden omwille van mijn naam.’ 17 Ananias vertrok en ging naar het huis, waar hij </w:t>
      </w:r>
      <w:proofErr w:type="spellStart"/>
      <w:r w:rsidRPr="007F2A41">
        <w:rPr>
          <w:rFonts w:ascii="Verdana" w:hAnsi="Verdana"/>
          <w:i/>
        </w:rPr>
        <w:t>Saulus</w:t>
      </w:r>
      <w:proofErr w:type="spellEnd"/>
      <w:r w:rsidRPr="007F2A41">
        <w:rPr>
          <w:rFonts w:ascii="Verdana" w:hAnsi="Verdana"/>
          <w:i/>
        </w:rPr>
        <w:t xml:space="preserve"> de handen oplegde, terwijl hij zei: ‘Saul, broeder, ik ben gezonden door de Heer, door Jezus, die aan u verschenen is op de weg hierheen, om ervoor te zorgen dat u weer kunt zien en vervuld wordt van de heilige Geest.’</w:t>
      </w:r>
    </w:p>
    <w:p w:rsidR="00987948" w:rsidRPr="007F2A41" w:rsidRDefault="000842C7">
      <w:pPr>
        <w:rPr>
          <w:rFonts w:ascii="Verdana" w:hAnsi="Verdana"/>
        </w:rPr>
      </w:pPr>
      <w:r w:rsidRPr="007F2A41">
        <w:rPr>
          <w:rFonts w:ascii="Verdana" w:hAnsi="Verdana"/>
        </w:rPr>
        <w:lastRenderedPageBreak/>
        <w:t>Anania</w:t>
      </w:r>
      <w:r w:rsidR="003C479B" w:rsidRPr="007F2A41">
        <w:rPr>
          <w:rFonts w:ascii="Verdana" w:hAnsi="Verdana"/>
        </w:rPr>
        <w:t xml:space="preserve">s helpt Paulus, legt hem de handen op, legt hem uit wat er gebeurd is. Prachtig: </w:t>
      </w:r>
      <w:r w:rsidR="00285131">
        <w:rPr>
          <w:rFonts w:ascii="Verdana" w:hAnsi="Verdana"/>
        </w:rPr>
        <w:t>d</w:t>
      </w:r>
      <w:r w:rsidR="003C479B" w:rsidRPr="007F2A41">
        <w:rPr>
          <w:rFonts w:ascii="Verdana" w:hAnsi="Verdana"/>
        </w:rPr>
        <w:t>at is christendom, dat is kerk zijn: het gaat om Jezus zien, Hem ontmoeten, vervuld zijn van zijn Geest!</w:t>
      </w:r>
    </w:p>
    <w:p w:rsidR="00285131" w:rsidRDefault="00285131">
      <w:pPr>
        <w:rPr>
          <w:rFonts w:ascii="Verdana" w:hAnsi="Verdana"/>
        </w:rPr>
      </w:pPr>
    </w:p>
    <w:p w:rsidR="000842C7" w:rsidRPr="007F2A41" w:rsidRDefault="000842C7">
      <w:pPr>
        <w:rPr>
          <w:rFonts w:ascii="Verdana" w:hAnsi="Verdana"/>
        </w:rPr>
      </w:pPr>
      <w:r w:rsidRPr="007F2A41">
        <w:rPr>
          <w:rFonts w:ascii="Verdana" w:hAnsi="Verdana"/>
        </w:rPr>
        <w:t>En mensen die vervuld zijn van zijn Geest zijn niet bang.</w:t>
      </w:r>
    </w:p>
    <w:p w:rsidR="000842C7" w:rsidRDefault="000842C7">
      <w:pPr>
        <w:rPr>
          <w:rFonts w:ascii="Verdana" w:hAnsi="Verdana"/>
        </w:rPr>
      </w:pPr>
      <w:r w:rsidRPr="007F2A41">
        <w:rPr>
          <w:rFonts w:ascii="Verdana" w:hAnsi="Verdana"/>
        </w:rPr>
        <w:t>Mensen die vervuld zijn van de Heilige Geest zijn vervuld met zijn liefde, bewogenheid, compassie, voor een gebroken wereld, met gebroken mensen die hunkeren naar LIEFDE.</w:t>
      </w:r>
    </w:p>
    <w:p w:rsidR="00285131" w:rsidRDefault="00285131">
      <w:pPr>
        <w:rPr>
          <w:rFonts w:ascii="Verdana" w:hAnsi="Verdana"/>
        </w:rPr>
      </w:pPr>
    </w:p>
    <w:p w:rsidR="00285131" w:rsidRDefault="00285131">
      <w:pPr>
        <w:rPr>
          <w:rFonts w:ascii="Verdana" w:hAnsi="Verdana"/>
        </w:rPr>
      </w:pPr>
      <w:r>
        <w:rPr>
          <w:rFonts w:ascii="Verdana" w:hAnsi="Verdana"/>
        </w:rPr>
        <w:t>Het kan zijn dat je ervaart: ik voel me wel bang en onzeker, ik voel helemaal geen compassie, ik voel boosheid, haat.</w:t>
      </w:r>
    </w:p>
    <w:p w:rsidR="00285131" w:rsidRDefault="00285131">
      <w:pPr>
        <w:rPr>
          <w:rFonts w:ascii="Verdana" w:hAnsi="Verdana"/>
        </w:rPr>
      </w:pPr>
      <w:r>
        <w:rPr>
          <w:rFonts w:ascii="Verdana" w:hAnsi="Verdana"/>
        </w:rPr>
        <w:t>Ontken het niet, maar spreek het uit naar je hemelse Vader. Bid hem dat Zijn Geest je mag vervullen. Christus in jou is niet bang, Christus in jou is vol van barmhartigheid!</w:t>
      </w:r>
    </w:p>
    <w:p w:rsidR="00285131" w:rsidRDefault="00285131">
      <w:pPr>
        <w:rPr>
          <w:rFonts w:ascii="Verdana" w:hAnsi="Verdana"/>
        </w:rPr>
      </w:pPr>
    </w:p>
    <w:p w:rsidR="00BE136F" w:rsidRPr="007F2A41" w:rsidRDefault="008F417B">
      <w:pPr>
        <w:rPr>
          <w:rFonts w:ascii="Verdana" w:hAnsi="Verdana"/>
        </w:rPr>
      </w:pPr>
      <w:r w:rsidRPr="007F2A41">
        <w:rPr>
          <w:rFonts w:ascii="Verdana" w:hAnsi="Verdana"/>
        </w:rPr>
        <w:t>AMEN</w:t>
      </w:r>
    </w:p>
    <w:sectPr w:rsidR="00BE136F" w:rsidRPr="007F2A41">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1AE1" w:rsidRDefault="00491AE1" w:rsidP="00813000">
      <w:pPr>
        <w:spacing w:line="240" w:lineRule="auto"/>
      </w:pPr>
      <w:r>
        <w:separator/>
      </w:r>
    </w:p>
  </w:endnote>
  <w:endnote w:type="continuationSeparator" w:id="0">
    <w:p w:rsidR="00491AE1" w:rsidRDefault="00491AE1" w:rsidP="0081300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3000" w:rsidRDefault="00813000">
    <w:pPr>
      <w:pStyle w:val="Voettekst"/>
    </w:pPr>
  </w:p>
  <w:p w:rsidR="00813000" w:rsidRPr="00A06099" w:rsidRDefault="00813000" w:rsidP="00813000">
    <w:pPr>
      <w:pStyle w:val="Voettekst"/>
      <w:pBdr>
        <w:top w:val="single" w:sz="4" w:space="1" w:color="auto"/>
        <w:left w:val="single" w:sz="4" w:space="4" w:color="auto"/>
        <w:bottom w:val="single" w:sz="4" w:space="1" w:color="auto"/>
        <w:right w:val="single" w:sz="4" w:space="4" w:color="auto"/>
      </w:pBdr>
      <w:shd w:val="clear" w:color="auto" w:fill="E6E6E6"/>
      <w:rPr>
        <w:rFonts w:ascii="Verdana" w:eastAsia="Times New Roman" w:hAnsi="Verdana" w:cs="Times New Roman"/>
        <w:b/>
        <w:sz w:val="18"/>
        <w:szCs w:val="18"/>
        <w:lang w:eastAsia="nl-NL"/>
      </w:rPr>
    </w:pPr>
    <w:r w:rsidRPr="00A06099">
      <w:rPr>
        <w:rFonts w:ascii="Verdana" w:eastAsia="Times New Roman" w:hAnsi="Verdana" w:cs="Times New Roman"/>
        <w:b/>
        <w:sz w:val="18"/>
        <w:szCs w:val="18"/>
        <w:lang w:eastAsia="nl-NL"/>
      </w:rPr>
      <w:t>Hans van der Meulen</w:t>
    </w:r>
    <w:r w:rsidRPr="00A06099">
      <w:rPr>
        <w:rFonts w:ascii="Verdana" w:eastAsia="Times New Roman" w:hAnsi="Verdana" w:cs="Times New Roman"/>
        <w:b/>
        <w:sz w:val="18"/>
        <w:szCs w:val="18"/>
        <w:lang w:eastAsia="nl-NL"/>
      </w:rPr>
      <w:tab/>
    </w:r>
    <w:r w:rsidR="00AF641B">
      <w:rPr>
        <w:rFonts w:ascii="Verdana" w:eastAsia="Times New Roman" w:hAnsi="Verdana" w:cs="Times New Roman"/>
        <w:b/>
        <w:sz w:val="18"/>
        <w:szCs w:val="18"/>
        <w:lang w:eastAsia="nl-NL"/>
      </w:rPr>
      <w:t>Zekerheid in een veranderende tijd</w:t>
    </w:r>
    <w:r w:rsidRPr="00A06099">
      <w:rPr>
        <w:rFonts w:ascii="Verdana" w:eastAsia="Times New Roman" w:hAnsi="Verdana" w:cs="Times New Roman"/>
        <w:b/>
        <w:sz w:val="18"/>
        <w:szCs w:val="18"/>
        <w:lang w:eastAsia="nl-NL"/>
      </w:rPr>
      <w:tab/>
      <w:t xml:space="preserve">blad </w:t>
    </w:r>
    <w:r w:rsidRPr="00A06099">
      <w:rPr>
        <w:rFonts w:ascii="Verdana" w:eastAsia="Times New Roman" w:hAnsi="Verdana" w:cs="Times New Roman"/>
        <w:b/>
        <w:sz w:val="18"/>
        <w:szCs w:val="18"/>
        <w:lang w:eastAsia="nl-NL"/>
      </w:rPr>
      <w:fldChar w:fldCharType="begin"/>
    </w:r>
    <w:r w:rsidRPr="00A06099">
      <w:rPr>
        <w:rFonts w:ascii="Verdana" w:eastAsia="Times New Roman" w:hAnsi="Verdana" w:cs="Times New Roman"/>
        <w:b/>
        <w:sz w:val="18"/>
        <w:szCs w:val="18"/>
        <w:lang w:eastAsia="nl-NL"/>
      </w:rPr>
      <w:instrText xml:space="preserve"> PAGE </w:instrText>
    </w:r>
    <w:r w:rsidRPr="00A06099">
      <w:rPr>
        <w:rFonts w:ascii="Verdana" w:eastAsia="Times New Roman" w:hAnsi="Verdana" w:cs="Times New Roman"/>
        <w:b/>
        <w:sz w:val="18"/>
        <w:szCs w:val="18"/>
        <w:lang w:eastAsia="nl-NL"/>
      </w:rPr>
      <w:fldChar w:fldCharType="separate"/>
    </w:r>
    <w:r w:rsidR="00E763AB">
      <w:rPr>
        <w:rFonts w:ascii="Verdana" w:eastAsia="Times New Roman" w:hAnsi="Verdana" w:cs="Times New Roman"/>
        <w:b/>
        <w:noProof/>
        <w:sz w:val="18"/>
        <w:szCs w:val="18"/>
        <w:lang w:eastAsia="nl-NL"/>
      </w:rPr>
      <w:t>1</w:t>
    </w:r>
    <w:r w:rsidRPr="00A06099">
      <w:rPr>
        <w:rFonts w:ascii="Verdana" w:eastAsia="Times New Roman" w:hAnsi="Verdana" w:cs="Times New Roman"/>
        <w:b/>
        <w:sz w:val="18"/>
        <w:szCs w:val="18"/>
        <w:lang w:eastAsia="nl-NL"/>
      </w:rPr>
      <w:fldChar w:fldCharType="end"/>
    </w:r>
    <w:r w:rsidRPr="00A06099">
      <w:rPr>
        <w:rFonts w:ascii="Verdana" w:eastAsia="Times New Roman" w:hAnsi="Verdana" w:cs="Times New Roman"/>
        <w:b/>
        <w:sz w:val="18"/>
        <w:szCs w:val="18"/>
        <w:lang w:eastAsia="nl-NL"/>
      </w:rPr>
      <w:t>/</w:t>
    </w:r>
    <w:r w:rsidRPr="00A06099">
      <w:rPr>
        <w:rFonts w:ascii="Verdana" w:eastAsia="Times New Roman" w:hAnsi="Verdana" w:cs="Times New Roman"/>
        <w:b/>
        <w:sz w:val="18"/>
        <w:szCs w:val="18"/>
        <w:lang w:eastAsia="nl-NL"/>
      </w:rPr>
      <w:fldChar w:fldCharType="begin"/>
    </w:r>
    <w:r w:rsidRPr="00A06099">
      <w:rPr>
        <w:rFonts w:ascii="Verdana" w:eastAsia="Times New Roman" w:hAnsi="Verdana" w:cs="Times New Roman"/>
        <w:b/>
        <w:sz w:val="18"/>
        <w:szCs w:val="18"/>
        <w:lang w:eastAsia="nl-NL"/>
      </w:rPr>
      <w:instrText xml:space="preserve"> NUMPAGES </w:instrText>
    </w:r>
    <w:r w:rsidRPr="00A06099">
      <w:rPr>
        <w:rFonts w:ascii="Verdana" w:eastAsia="Times New Roman" w:hAnsi="Verdana" w:cs="Times New Roman"/>
        <w:b/>
        <w:sz w:val="18"/>
        <w:szCs w:val="18"/>
        <w:lang w:eastAsia="nl-NL"/>
      </w:rPr>
      <w:fldChar w:fldCharType="separate"/>
    </w:r>
    <w:r w:rsidR="00E763AB">
      <w:rPr>
        <w:rFonts w:ascii="Verdana" w:eastAsia="Times New Roman" w:hAnsi="Verdana" w:cs="Times New Roman"/>
        <w:b/>
        <w:noProof/>
        <w:sz w:val="18"/>
        <w:szCs w:val="18"/>
        <w:lang w:eastAsia="nl-NL"/>
      </w:rPr>
      <w:t>6</w:t>
    </w:r>
    <w:r w:rsidRPr="00A06099">
      <w:rPr>
        <w:rFonts w:ascii="Verdana" w:eastAsia="Times New Roman" w:hAnsi="Verdana" w:cs="Times New Roman"/>
        <w:b/>
        <w:sz w:val="18"/>
        <w:szCs w:val="18"/>
        <w:lang w:eastAsia="nl-NL"/>
      </w:rPr>
      <w:fldChar w:fldCharType="end"/>
    </w:r>
  </w:p>
  <w:p w:rsidR="00813000" w:rsidRPr="00945214" w:rsidRDefault="00813000" w:rsidP="00813000">
    <w:pPr>
      <w:pBdr>
        <w:top w:val="single" w:sz="4" w:space="1" w:color="auto"/>
        <w:left w:val="single" w:sz="4" w:space="4" w:color="auto"/>
        <w:bottom w:val="single" w:sz="4" w:space="1" w:color="auto"/>
        <w:right w:val="single" w:sz="4" w:space="4" w:color="auto"/>
      </w:pBdr>
      <w:shd w:val="clear" w:color="auto" w:fill="E6E6E6"/>
      <w:tabs>
        <w:tab w:val="center" w:pos="4536"/>
        <w:tab w:val="right" w:pos="9072"/>
      </w:tabs>
      <w:spacing w:line="240" w:lineRule="auto"/>
      <w:rPr>
        <w:rFonts w:ascii="Verdana" w:eastAsia="Times New Roman" w:hAnsi="Verdana" w:cs="Times New Roman"/>
        <w:sz w:val="18"/>
        <w:szCs w:val="18"/>
        <w:lang w:eastAsia="nl-NL"/>
      </w:rPr>
    </w:pPr>
    <w:r>
      <w:rPr>
        <w:rFonts w:ascii="Verdana" w:eastAsia="Times New Roman" w:hAnsi="Verdana" w:cs="Times New Roman"/>
        <w:sz w:val="18"/>
        <w:szCs w:val="18"/>
        <w:lang w:eastAsia="nl-NL"/>
      </w:rPr>
      <w:t xml:space="preserve">Evangelische kerk </w:t>
    </w:r>
    <w:proofErr w:type="spellStart"/>
    <w:r>
      <w:rPr>
        <w:rFonts w:ascii="Verdana" w:eastAsia="Times New Roman" w:hAnsi="Verdana" w:cs="Times New Roman"/>
        <w:sz w:val="18"/>
        <w:szCs w:val="18"/>
        <w:lang w:eastAsia="nl-NL"/>
      </w:rPr>
      <w:t>Jefta</w:t>
    </w:r>
    <w:proofErr w:type="spellEnd"/>
    <w:r w:rsidRPr="00945214">
      <w:rPr>
        <w:rFonts w:ascii="Verdana" w:eastAsia="Times New Roman" w:hAnsi="Verdana" w:cs="Times New Roman"/>
        <w:sz w:val="18"/>
        <w:szCs w:val="18"/>
        <w:lang w:eastAsia="nl-NL"/>
      </w:rPr>
      <w:tab/>
    </w:r>
    <w:r w:rsidRPr="00945214">
      <w:rPr>
        <w:rFonts w:ascii="Verdana" w:eastAsia="Times New Roman" w:hAnsi="Verdana" w:cs="Times New Roman"/>
        <w:sz w:val="18"/>
        <w:szCs w:val="18"/>
        <w:lang w:eastAsia="nl-NL"/>
      </w:rPr>
      <w:tab/>
    </w:r>
    <w:r w:rsidR="00AF641B">
      <w:rPr>
        <w:rFonts w:ascii="Verdana" w:eastAsia="Times New Roman" w:hAnsi="Verdana" w:cs="Times New Roman"/>
        <w:sz w:val="18"/>
        <w:szCs w:val="18"/>
        <w:lang w:eastAsia="nl-NL"/>
      </w:rPr>
      <w:t>15</w:t>
    </w:r>
    <w:r>
      <w:rPr>
        <w:rFonts w:ascii="Verdana" w:eastAsia="Times New Roman" w:hAnsi="Verdana" w:cs="Times New Roman"/>
        <w:sz w:val="18"/>
        <w:szCs w:val="18"/>
        <w:lang w:eastAsia="nl-NL"/>
      </w:rPr>
      <w:t xml:space="preserve"> </w:t>
    </w:r>
    <w:r w:rsidR="00AF641B">
      <w:rPr>
        <w:rFonts w:ascii="Verdana" w:eastAsia="Times New Roman" w:hAnsi="Verdana" w:cs="Times New Roman"/>
        <w:sz w:val="18"/>
        <w:szCs w:val="18"/>
        <w:lang w:eastAsia="nl-NL"/>
      </w:rPr>
      <w:t>november</w:t>
    </w:r>
    <w:r>
      <w:rPr>
        <w:rFonts w:ascii="Verdana" w:eastAsia="Times New Roman" w:hAnsi="Verdana" w:cs="Times New Roman"/>
        <w:sz w:val="18"/>
        <w:szCs w:val="18"/>
        <w:lang w:eastAsia="nl-NL"/>
      </w:rPr>
      <w:t xml:space="preserve"> 2015</w:t>
    </w:r>
  </w:p>
  <w:p w:rsidR="00813000" w:rsidRDefault="00813000" w:rsidP="00813000">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1AE1" w:rsidRDefault="00491AE1" w:rsidP="00813000">
      <w:pPr>
        <w:spacing w:line="240" w:lineRule="auto"/>
      </w:pPr>
      <w:r>
        <w:separator/>
      </w:r>
    </w:p>
  </w:footnote>
  <w:footnote w:type="continuationSeparator" w:id="0">
    <w:p w:rsidR="00491AE1" w:rsidRDefault="00491AE1" w:rsidP="00813000">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F34AE7"/>
    <w:multiLevelType w:val="hybridMultilevel"/>
    <w:tmpl w:val="CB7288EE"/>
    <w:lvl w:ilvl="0" w:tplc="9F5CF782">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5A2161CE"/>
    <w:multiLevelType w:val="hybridMultilevel"/>
    <w:tmpl w:val="73E45386"/>
    <w:lvl w:ilvl="0" w:tplc="939080B8">
      <w:start w:val="26"/>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67531E9D"/>
    <w:multiLevelType w:val="hybridMultilevel"/>
    <w:tmpl w:val="7ED8BB36"/>
    <w:lvl w:ilvl="0" w:tplc="0E28555E">
      <w:start w:val="22"/>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3000"/>
    <w:rsid w:val="000673F5"/>
    <w:rsid w:val="00080B59"/>
    <w:rsid w:val="000842C7"/>
    <w:rsid w:val="00094530"/>
    <w:rsid w:val="00127A99"/>
    <w:rsid w:val="00157368"/>
    <w:rsid w:val="00160A4E"/>
    <w:rsid w:val="00164374"/>
    <w:rsid w:val="00203EF9"/>
    <w:rsid w:val="0020694B"/>
    <w:rsid w:val="0023052F"/>
    <w:rsid w:val="00256D11"/>
    <w:rsid w:val="00283816"/>
    <w:rsid w:val="00285131"/>
    <w:rsid w:val="002A41BF"/>
    <w:rsid w:val="002B58DA"/>
    <w:rsid w:val="00322381"/>
    <w:rsid w:val="003671F9"/>
    <w:rsid w:val="003B0E50"/>
    <w:rsid w:val="003C479B"/>
    <w:rsid w:val="003D5F09"/>
    <w:rsid w:val="003E6413"/>
    <w:rsid w:val="00405DDA"/>
    <w:rsid w:val="00412812"/>
    <w:rsid w:val="004322E9"/>
    <w:rsid w:val="00447C6C"/>
    <w:rsid w:val="00455A4D"/>
    <w:rsid w:val="00463ACD"/>
    <w:rsid w:val="00474029"/>
    <w:rsid w:val="00491AE1"/>
    <w:rsid w:val="004F11CB"/>
    <w:rsid w:val="00505446"/>
    <w:rsid w:val="0051129B"/>
    <w:rsid w:val="005A681D"/>
    <w:rsid w:val="005B36A0"/>
    <w:rsid w:val="005E626B"/>
    <w:rsid w:val="006074C5"/>
    <w:rsid w:val="006155EA"/>
    <w:rsid w:val="006277CE"/>
    <w:rsid w:val="00647752"/>
    <w:rsid w:val="00654AE8"/>
    <w:rsid w:val="006A3288"/>
    <w:rsid w:val="006B6501"/>
    <w:rsid w:val="0070129B"/>
    <w:rsid w:val="00732F9C"/>
    <w:rsid w:val="00746229"/>
    <w:rsid w:val="00765462"/>
    <w:rsid w:val="007705ED"/>
    <w:rsid w:val="007C1E4E"/>
    <w:rsid w:val="007F2A41"/>
    <w:rsid w:val="00813000"/>
    <w:rsid w:val="008E1AA2"/>
    <w:rsid w:val="008F417B"/>
    <w:rsid w:val="008F4DB6"/>
    <w:rsid w:val="00987948"/>
    <w:rsid w:val="00A652A2"/>
    <w:rsid w:val="00A957ED"/>
    <w:rsid w:val="00AF641B"/>
    <w:rsid w:val="00B5116B"/>
    <w:rsid w:val="00BE136F"/>
    <w:rsid w:val="00C33ECA"/>
    <w:rsid w:val="00C65BD8"/>
    <w:rsid w:val="00C86EA7"/>
    <w:rsid w:val="00CC293F"/>
    <w:rsid w:val="00CE3D73"/>
    <w:rsid w:val="00CE4C12"/>
    <w:rsid w:val="00D35061"/>
    <w:rsid w:val="00D85374"/>
    <w:rsid w:val="00E05329"/>
    <w:rsid w:val="00E13B20"/>
    <w:rsid w:val="00E566A2"/>
    <w:rsid w:val="00E604D9"/>
    <w:rsid w:val="00E74B52"/>
    <w:rsid w:val="00E763AB"/>
    <w:rsid w:val="00EF7B74"/>
    <w:rsid w:val="00F25EA8"/>
    <w:rsid w:val="00F62819"/>
    <w:rsid w:val="00F63633"/>
    <w:rsid w:val="00F940B7"/>
    <w:rsid w:val="00FD2B4E"/>
    <w:rsid w:val="00FD5B10"/>
    <w:rsid w:val="00FE5B5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813000"/>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813000"/>
  </w:style>
  <w:style w:type="paragraph" w:styleId="Voettekst">
    <w:name w:val="footer"/>
    <w:basedOn w:val="Standaard"/>
    <w:link w:val="VoettekstChar"/>
    <w:uiPriority w:val="99"/>
    <w:unhideWhenUsed/>
    <w:rsid w:val="00813000"/>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813000"/>
  </w:style>
  <w:style w:type="paragraph" w:styleId="Ballontekst">
    <w:name w:val="Balloon Text"/>
    <w:basedOn w:val="Standaard"/>
    <w:link w:val="BallontekstChar"/>
    <w:uiPriority w:val="99"/>
    <w:semiHidden/>
    <w:unhideWhenUsed/>
    <w:rsid w:val="00813000"/>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813000"/>
    <w:rPr>
      <w:rFonts w:ascii="Tahoma" w:hAnsi="Tahoma" w:cs="Tahoma"/>
      <w:sz w:val="16"/>
      <w:szCs w:val="16"/>
    </w:rPr>
  </w:style>
  <w:style w:type="paragraph" w:styleId="Lijstalinea">
    <w:name w:val="List Paragraph"/>
    <w:basedOn w:val="Standaard"/>
    <w:uiPriority w:val="34"/>
    <w:qFormat/>
    <w:rsid w:val="005E626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813000"/>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813000"/>
  </w:style>
  <w:style w:type="paragraph" w:styleId="Voettekst">
    <w:name w:val="footer"/>
    <w:basedOn w:val="Standaard"/>
    <w:link w:val="VoettekstChar"/>
    <w:uiPriority w:val="99"/>
    <w:unhideWhenUsed/>
    <w:rsid w:val="00813000"/>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813000"/>
  </w:style>
  <w:style w:type="paragraph" w:styleId="Ballontekst">
    <w:name w:val="Balloon Text"/>
    <w:basedOn w:val="Standaard"/>
    <w:link w:val="BallontekstChar"/>
    <w:uiPriority w:val="99"/>
    <w:semiHidden/>
    <w:unhideWhenUsed/>
    <w:rsid w:val="00813000"/>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813000"/>
    <w:rPr>
      <w:rFonts w:ascii="Tahoma" w:hAnsi="Tahoma" w:cs="Tahoma"/>
      <w:sz w:val="16"/>
      <w:szCs w:val="16"/>
    </w:rPr>
  </w:style>
  <w:style w:type="paragraph" w:styleId="Lijstalinea">
    <w:name w:val="List Paragraph"/>
    <w:basedOn w:val="Standaard"/>
    <w:uiPriority w:val="34"/>
    <w:qFormat/>
    <w:rsid w:val="005E62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9816876">
      <w:bodyDiv w:val="1"/>
      <w:marLeft w:val="0"/>
      <w:marRight w:val="0"/>
      <w:marTop w:val="0"/>
      <w:marBottom w:val="0"/>
      <w:divBdr>
        <w:top w:val="none" w:sz="0" w:space="0" w:color="auto"/>
        <w:left w:val="none" w:sz="0" w:space="0" w:color="auto"/>
        <w:bottom w:val="none" w:sz="0" w:space="0" w:color="auto"/>
        <w:right w:val="none" w:sz="0" w:space="0" w:color="auto"/>
      </w:divBdr>
      <w:divsChild>
        <w:div w:id="812404939">
          <w:marLeft w:val="0"/>
          <w:marRight w:val="0"/>
          <w:marTop w:val="0"/>
          <w:marBottom w:val="0"/>
          <w:divBdr>
            <w:top w:val="none" w:sz="0" w:space="0" w:color="auto"/>
            <w:left w:val="none" w:sz="0" w:space="0" w:color="auto"/>
            <w:bottom w:val="none" w:sz="0" w:space="0" w:color="auto"/>
            <w:right w:val="none" w:sz="0" w:space="0" w:color="auto"/>
          </w:divBdr>
          <w:divsChild>
            <w:div w:id="1255287065">
              <w:marLeft w:val="0"/>
              <w:marRight w:val="0"/>
              <w:marTop w:val="0"/>
              <w:marBottom w:val="0"/>
              <w:divBdr>
                <w:top w:val="none" w:sz="0" w:space="0" w:color="auto"/>
                <w:left w:val="none" w:sz="0" w:space="0" w:color="auto"/>
                <w:bottom w:val="none" w:sz="0" w:space="0" w:color="auto"/>
                <w:right w:val="none" w:sz="0" w:space="0" w:color="auto"/>
              </w:divBdr>
              <w:divsChild>
                <w:div w:id="691687648">
                  <w:marLeft w:val="0"/>
                  <w:marRight w:val="0"/>
                  <w:marTop w:val="0"/>
                  <w:marBottom w:val="0"/>
                  <w:divBdr>
                    <w:top w:val="single" w:sz="6" w:space="0" w:color="E2DFD8"/>
                    <w:left w:val="single" w:sz="6" w:space="0" w:color="E2DFD8"/>
                    <w:bottom w:val="single" w:sz="6" w:space="0" w:color="E2DFD8"/>
                    <w:right w:val="single" w:sz="6" w:space="0" w:color="E2DFD8"/>
                  </w:divBdr>
                  <w:divsChild>
                    <w:div w:id="870873768">
                      <w:marLeft w:val="0"/>
                      <w:marRight w:val="0"/>
                      <w:marTop w:val="0"/>
                      <w:marBottom w:val="0"/>
                      <w:divBdr>
                        <w:top w:val="none" w:sz="0" w:space="0" w:color="auto"/>
                        <w:left w:val="none" w:sz="0" w:space="0" w:color="auto"/>
                        <w:bottom w:val="none" w:sz="0" w:space="0" w:color="auto"/>
                        <w:right w:val="none" w:sz="0" w:space="0" w:color="auto"/>
                      </w:divBdr>
                      <w:divsChild>
                        <w:div w:id="1719087115">
                          <w:marLeft w:val="0"/>
                          <w:marRight w:val="0"/>
                          <w:marTop w:val="0"/>
                          <w:marBottom w:val="0"/>
                          <w:divBdr>
                            <w:top w:val="none" w:sz="0" w:space="0" w:color="auto"/>
                            <w:left w:val="none" w:sz="0" w:space="0" w:color="auto"/>
                            <w:bottom w:val="none" w:sz="0" w:space="0" w:color="auto"/>
                            <w:right w:val="none" w:sz="0" w:space="0" w:color="auto"/>
                          </w:divBdr>
                          <w:divsChild>
                            <w:div w:id="1351642272">
                              <w:marLeft w:val="0"/>
                              <w:marRight w:val="0"/>
                              <w:marTop w:val="0"/>
                              <w:marBottom w:val="0"/>
                              <w:divBdr>
                                <w:top w:val="none" w:sz="0" w:space="0" w:color="auto"/>
                                <w:left w:val="none" w:sz="0" w:space="0" w:color="auto"/>
                                <w:bottom w:val="none" w:sz="0" w:space="0" w:color="auto"/>
                                <w:right w:val="none" w:sz="0" w:space="0" w:color="auto"/>
                              </w:divBdr>
                              <w:divsChild>
                                <w:div w:id="420837049">
                                  <w:marLeft w:val="0"/>
                                  <w:marRight w:val="0"/>
                                  <w:marTop w:val="0"/>
                                  <w:marBottom w:val="0"/>
                                  <w:divBdr>
                                    <w:top w:val="none" w:sz="0" w:space="0" w:color="auto"/>
                                    <w:left w:val="none" w:sz="0" w:space="0" w:color="auto"/>
                                    <w:bottom w:val="none" w:sz="0" w:space="0" w:color="auto"/>
                                    <w:right w:val="none" w:sz="0" w:space="0" w:color="auto"/>
                                  </w:divBdr>
                                  <w:divsChild>
                                    <w:div w:id="940189966">
                                      <w:marLeft w:val="0"/>
                                      <w:marRight w:val="0"/>
                                      <w:marTop w:val="0"/>
                                      <w:marBottom w:val="0"/>
                                      <w:divBdr>
                                        <w:top w:val="none" w:sz="0" w:space="0" w:color="auto"/>
                                        <w:left w:val="none" w:sz="0" w:space="0" w:color="auto"/>
                                        <w:bottom w:val="single" w:sz="6" w:space="0" w:color="F5F5F5"/>
                                        <w:right w:val="single" w:sz="6" w:space="0" w:color="F5F5F5"/>
                                      </w:divBdr>
                                      <w:divsChild>
                                        <w:div w:id="1196693360">
                                          <w:marLeft w:val="0"/>
                                          <w:marRight w:val="0"/>
                                          <w:marTop w:val="0"/>
                                          <w:marBottom w:val="0"/>
                                          <w:divBdr>
                                            <w:top w:val="none" w:sz="0" w:space="0" w:color="auto"/>
                                            <w:left w:val="none" w:sz="0" w:space="0" w:color="auto"/>
                                            <w:bottom w:val="none" w:sz="0" w:space="0" w:color="auto"/>
                                            <w:right w:val="none" w:sz="0" w:space="0" w:color="auto"/>
                                          </w:divBdr>
                                          <w:divsChild>
                                            <w:div w:id="366108827">
                                              <w:marLeft w:val="0"/>
                                              <w:marRight w:val="0"/>
                                              <w:marTop w:val="0"/>
                                              <w:marBottom w:val="0"/>
                                              <w:divBdr>
                                                <w:top w:val="none" w:sz="0" w:space="0" w:color="auto"/>
                                                <w:left w:val="none" w:sz="0" w:space="0" w:color="auto"/>
                                                <w:bottom w:val="none" w:sz="0" w:space="0" w:color="auto"/>
                                                <w:right w:val="none" w:sz="0" w:space="0" w:color="auto"/>
                                              </w:divBdr>
                                              <w:divsChild>
                                                <w:div w:id="131481648">
                                                  <w:marLeft w:val="0"/>
                                                  <w:marRight w:val="0"/>
                                                  <w:marTop w:val="0"/>
                                                  <w:marBottom w:val="0"/>
                                                  <w:divBdr>
                                                    <w:top w:val="none" w:sz="0" w:space="0" w:color="auto"/>
                                                    <w:left w:val="none" w:sz="0" w:space="0" w:color="auto"/>
                                                    <w:bottom w:val="none" w:sz="0" w:space="0" w:color="auto"/>
                                                    <w:right w:val="none" w:sz="0" w:space="0" w:color="auto"/>
                                                  </w:divBdr>
                                                  <w:divsChild>
                                                    <w:div w:id="19150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73798375">
      <w:bodyDiv w:val="1"/>
      <w:marLeft w:val="0"/>
      <w:marRight w:val="0"/>
      <w:marTop w:val="0"/>
      <w:marBottom w:val="0"/>
      <w:divBdr>
        <w:top w:val="none" w:sz="0" w:space="0" w:color="auto"/>
        <w:left w:val="none" w:sz="0" w:space="0" w:color="auto"/>
        <w:bottom w:val="none" w:sz="0" w:space="0" w:color="auto"/>
        <w:right w:val="none" w:sz="0" w:space="0" w:color="auto"/>
      </w:divBdr>
      <w:divsChild>
        <w:div w:id="1891258249">
          <w:marLeft w:val="0"/>
          <w:marRight w:val="0"/>
          <w:marTop w:val="0"/>
          <w:marBottom w:val="0"/>
          <w:divBdr>
            <w:top w:val="none" w:sz="0" w:space="0" w:color="auto"/>
            <w:left w:val="none" w:sz="0" w:space="0" w:color="auto"/>
            <w:bottom w:val="none" w:sz="0" w:space="0" w:color="auto"/>
            <w:right w:val="none" w:sz="0" w:space="0" w:color="auto"/>
          </w:divBdr>
          <w:divsChild>
            <w:div w:id="1123812108">
              <w:marLeft w:val="0"/>
              <w:marRight w:val="0"/>
              <w:marTop w:val="0"/>
              <w:marBottom w:val="0"/>
              <w:divBdr>
                <w:top w:val="none" w:sz="0" w:space="0" w:color="auto"/>
                <w:left w:val="none" w:sz="0" w:space="0" w:color="auto"/>
                <w:bottom w:val="none" w:sz="0" w:space="0" w:color="auto"/>
                <w:right w:val="none" w:sz="0" w:space="0" w:color="auto"/>
              </w:divBdr>
              <w:divsChild>
                <w:div w:id="1203051410">
                  <w:marLeft w:val="0"/>
                  <w:marRight w:val="0"/>
                  <w:marTop w:val="0"/>
                  <w:marBottom w:val="0"/>
                  <w:divBdr>
                    <w:top w:val="single" w:sz="6" w:space="0" w:color="E2DFD8"/>
                    <w:left w:val="single" w:sz="6" w:space="0" w:color="E2DFD8"/>
                    <w:bottom w:val="single" w:sz="6" w:space="0" w:color="E2DFD8"/>
                    <w:right w:val="single" w:sz="6" w:space="0" w:color="E2DFD8"/>
                  </w:divBdr>
                  <w:divsChild>
                    <w:div w:id="1902598646">
                      <w:marLeft w:val="0"/>
                      <w:marRight w:val="0"/>
                      <w:marTop w:val="0"/>
                      <w:marBottom w:val="0"/>
                      <w:divBdr>
                        <w:top w:val="none" w:sz="0" w:space="0" w:color="auto"/>
                        <w:left w:val="none" w:sz="0" w:space="0" w:color="auto"/>
                        <w:bottom w:val="none" w:sz="0" w:space="0" w:color="auto"/>
                        <w:right w:val="none" w:sz="0" w:space="0" w:color="auto"/>
                      </w:divBdr>
                      <w:divsChild>
                        <w:div w:id="283509449">
                          <w:marLeft w:val="0"/>
                          <w:marRight w:val="0"/>
                          <w:marTop w:val="0"/>
                          <w:marBottom w:val="0"/>
                          <w:divBdr>
                            <w:top w:val="none" w:sz="0" w:space="0" w:color="auto"/>
                            <w:left w:val="none" w:sz="0" w:space="0" w:color="auto"/>
                            <w:bottom w:val="none" w:sz="0" w:space="0" w:color="auto"/>
                            <w:right w:val="none" w:sz="0" w:space="0" w:color="auto"/>
                          </w:divBdr>
                          <w:divsChild>
                            <w:div w:id="451291172">
                              <w:marLeft w:val="0"/>
                              <w:marRight w:val="0"/>
                              <w:marTop w:val="0"/>
                              <w:marBottom w:val="0"/>
                              <w:divBdr>
                                <w:top w:val="none" w:sz="0" w:space="0" w:color="auto"/>
                                <w:left w:val="none" w:sz="0" w:space="0" w:color="auto"/>
                                <w:bottom w:val="single" w:sz="6" w:space="0" w:color="F5F5F5"/>
                                <w:right w:val="single" w:sz="6" w:space="0" w:color="F5F5F5"/>
                              </w:divBdr>
                              <w:divsChild>
                                <w:div w:id="623586478">
                                  <w:marLeft w:val="0"/>
                                  <w:marRight w:val="0"/>
                                  <w:marTop w:val="0"/>
                                  <w:marBottom w:val="0"/>
                                  <w:divBdr>
                                    <w:top w:val="none" w:sz="0" w:space="0" w:color="auto"/>
                                    <w:left w:val="none" w:sz="0" w:space="0" w:color="auto"/>
                                    <w:bottom w:val="none" w:sz="0" w:space="0" w:color="auto"/>
                                    <w:right w:val="none" w:sz="0" w:space="0" w:color="auto"/>
                                  </w:divBdr>
                                  <w:divsChild>
                                    <w:div w:id="1788544745">
                                      <w:marLeft w:val="0"/>
                                      <w:marRight w:val="0"/>
                                      <w:marTop w:val="0"/>
                                      <w:marBottom w:val="0"/>
                                      <w:divBdr>
                                        <w:top w:val="none" w:sz="0" w:space="0" w:color="auto"/>
                                        <w:left w:val="none" w:sz="0" w:space="0" w:color="auto"/>
                                        <w:bottom w:val="none" w:sz="0" w:space="0" w:color="auto"/>
                                        <w:right w:val="none" w:sz="0" w:space="0" w:color="auto"/>
                                      </w:divBdr>
                                      <w:divsChild>
                                        <w:div w:id="306321059">
                                          <w:marLeft w:val="0"/>
                                          <w:marRight w:val="0"/>
                                          <w:marTop w:val="0"/>
                                          <w:marBottom w:val="0"/>
                                          <w:divBdr>
                                            <w:top w:val="none" w:sz="0" w:space="0" w:color="auto"/>
                                            <w:left w:val="none" w:sz="0" w:space="0" w:color="auto"/>
                                            <w:bottom w:val="none" w:sz="0" w:space="0" w:color="auto"/>
                                            <w:right w:val="none" w:sz="0" w:space="0" w:color="auto"/>
                                          </w:divBdr>
                                          <w:divsChild>
                                            <w:div w:id="2010938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A883D8-CADD-4D3E-ADC7-B015180F12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2117</Words>
  <Characters>11644</Characters>
  <Application>Microsoft Office Word</Application>
  <DocSecurity>0</DocSecurity>
  <Lines>97</Lines>
  <Paragraphs>27</Paragraphs>
  <ScaleCrop>false</ScaleCrop>
  <HeadingPairs>
    <vt:vector size="2" baseType="variant">
      <vt:variant>
        <vt:lpstr>Titel</vt:lpstr>
      </vt:variant>
      <vt:variant>
        <vt:i4>1</vt:i4>
      </vt:variant>
    </vt:vector>
  </HeadingPairs>
  <TitlesOfParts>
    <vt:vector size="1" baseType="lpstr">
      <vt:lpstr/>
    </vt:vector>
  </TitlesOfParts>
  <Company>Hewlett-Packard</Company>
  <LinksUpToDate>false</LinksUpToDate>
  <CharactersWithSpaces>13734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Hans</dc:creator>
  <cp:lastModifiedBy>Jefta</cp:lastModifiedBy>
  <cp:revision>2</cp:revision>
  <cp:lastPrinted>2015-11-15T07:56:00Z</cp:lastPrinted>
  <dcterms:created xsi:type="dcterms:W3CDTF">2015-11-16T12:39:00Z</dcterms:created>
  <dcterms:modified xsi:type="dcterms:W3CDTF">2015-11-16T12:39:00Z</dcterms:modified>
</cp:coreProperties>
</file>